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19" w:rsidRDefault="00AD4519" w:rsidP="00145EC6">
      <w:pPr>
        <w:tabs>
          <w:tab w:val="left" w:pos="142"/>
        </w:tabs>
        <w:ind w:left="1004" w:right="-432" w:hanging="284"/>
      </w:pPr>
    </w:p>
    <w:p w:rsidR="00B24C62" w:rsidRDefault="00AD4519" w:rsidP="00AD4519">
      <w:pPr>
        <w:tabs>
          <w:tab w:val="left" w:pos="142"/>
        </w:tabs>
        <w:ind w:left="1004" w:right="-432" w:hanging="284"/>
      </w:pPr>
      <w:r w:rsidRPr="00D34B9B">
        <w:rPr>
          <w:noProof/>
        </w:rPr>
        <w:drawing>
          <wp:inline distT="0" distB="0" distL="0" distR="0" wp14:anchorId="2B0B608D" wp14:editId="06B98E10">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AD4519" w:rsidRPr="00B81885" w:rsidRDefault="00AD4519" w:rsidP="00AD4519">
      <w:pPr>
        <w:tabs>
          <w:tab w:val="left" w:pos="142"/>
        </w:tabs>
        <w:ind w:left="1004" w:right="-432" w:hanging="284"/>
        <w:rPr>
          <w:sz w:val="32"/>
          <w:szCs w:val="32"/>
        </w:rPr>
      </w:pPr>
    </w:p>
    <w:p w:rsidR="003A714F" w:rsidRPr="00B81885" w:rsidRDefault="00145EC6" w:rsidP="003A714F">
      <w:pPr>
        <w:tabs>
          <w:tab w:val="left" w:pos="142"/>
        </w:tabs>
        <w:ind w:left="284" w:right="-432" w:hanging="284"/>
        <w:jc w:val="both"/>
        <w:rPr>
          <w:b/>
          <w:sz w:val="32"/>
          <w:szCs w:val="32"/>
        </w:rPr>
      </w:pPr>
      <w:bookmarkStart w:id="0" w:name="_GoBack"/>
      <w:bookmarkEnd w:id="0"/>
      <w:r w:rsidRPr="00B81885">
        <w:rPr>
          <w:b/>
          <w:sz w:val="32"/>
          <w:szCs w:val="32"/>
        </w:rPr>
        <w:t xml:space="preserve">Resident, </w:t>
      </w:r>
      <w:r w:rsidR="000E2B11" w:rsidRPr="00B81885">
        <w:rPr>
          <w:b/>
          <w:sz w:val="32"/>
          <w:szCs w:val="32"/>
        </w:rPr>
        <w:t>F</w:t>
      </w:r>
      <w:r w:rsidR="00CD6345" w:rsidRPr="00B81885">
        <w:rPr>
          <w:b/>
          <w:sz w:val="32"/>
          <w:szCs w:val="32"/>
        </w:rPr>
        <w:t>a</w:t>
      </w:r>
      <w:r w:rsidR="000E2B11" w:rsidRPr="00B81885">
        <w:rPr>
          <w:b/>
          <w:sz w:val="32"/>
          <w:szCs w:val="32"/>
        </w:rPr>
        <w:t>mily</w:t>
      </w:r>
      <w:r w:rsidR="00D4312F" w:rsidRPr="00B81885">
        <w:rPr>
          <w:b/>
          <w:sz w:val="32"/>
          <w:szCs w:val="32"/>
        </w:rPr>
        <w:t xml:space="preserve">, Friend </w:t>
      </w:r>
      <w:r w:rsidR="000E2B11" w:rsidRPr="00B81885">
        <w:rPr>
          <w:b/>
          <w:sz w:val="32"/>
          <w:szCs w:val="32"/>
        </w:rPr>
        <w:t>and Responsible</w:t>
      </w:r>
      <w:r w:rsidR="00F86AFB" w:rsidRPr="00B81885">
        <w:rPr>
          <w:b/>
          <w:sz w:val="32"/>
          <w:szCs w:val="32"/>
        </w:rPr>
        <w:t xml:space="preserve"> </w:t>
      </w:r>
      <w:r w:rsidR="00B014AF" w:rsidRPr="00B81885">
        <w:rPr>
          <w:b/>
          <w:sz w:val="32"/>
          <w:szCs w:val="32"/>
        </w:rPr>
        <w:t>Party</w:t>
      </w:r>
      <w:r w:rsidR="00B014AF" w:rsidRPr="00B81885">
        <w:rPr>
          <w:sz w:val="32"/>
          <w:szCs w:val="32"/>
        </w:rPr>
        <w:t xml:space="preserve"> </w:t>
      </w:r>
      <w:r w:rsidR="00B014AF" w:rsidRPr="00B81885">
        <w:rPr>
          <w:b/>
          <w:sz w:val="32"/>
          <w:szCs w:val="32"/>
        </w:rPr>
        <w:t>Newsletter</w:t>
      </w:r>
      <w:r w:rsidR="00F86AFB" w:rsidRPr="00B81885">
        <w:rPr>
          <w:b/>
          <w:sz w:val="32"/>
          <w:szCs w:val="32"/>
        </w:rPr>
        <w:t xml:space="preserve"> </w:t>
      </w:r>
      <w:r w:rsidR="00710253" w:rsidRPr="00B81885">
        <w:rPr>
          <w:b/>
          <w:sz w:val="32"/>
          <w:szCs w:val="32"/>
        </w:rPr>
        <w:t>–</w:t>
      </w:r>
      <w:r w:rsidR="00F86AFB" w:rsidRPr="00B81885">
        <w:rPr>
          <w:b/>
          <w:sz w:val="32"/>
          <w:szCs w:val="32"/>
        </w:rPr>
        <w:t xml:space="preserve"> </w:t>
      </w:r>
      <w:r w:rsidR="003D0C54">
        <w:rPr>
          <w:b/>
          <w:sz w:val="32"/>
          <w:szCs w:val="32"/>
        </w:rPr>
        <w:t>Sept.</w:t>
      </w:r>
      <w:r w:rsidR="009E752C" w:rsidRPr="00B81885">
        <w:rPr>
          <w:b/>
          <w:sz w:val="32"/>
          <w:szCs w:val="32"/>
        </w:rPr>
        <w:t xml:space="preserve"> </w:t>
      </w:r>
      <w:r w:rsidR="00B75062" w:rsidRPr="00B81885">
        <w:rPr>
          <w:b/>
          <w:sz w:val="32"/>
          <w:szCs w:val="32"/>
        </w:rPr>
        <w:t>2</w:t>
      </w:r>
      <w:r w:rsidR="00AB7A0D" w:rsidRPr="00B81885">
        <w:rPr>
          <w:b/>
          <w:sz w:val="32"/>
          <w:szCs w:val="32"/>
        </w:rPr>
        <w:t>02</w:t>
      </w:r>
      <w:r w:rsidR="00ED22D9" w:rsidRPr="00B81885">
        <w:rPr>
          <w:b/>
          <w:sz w:val="32"/>
          <w:szCs w:val="32"/>
        </w:rPr>
        <w:t>5</w:t>
      </w:r>
    </w:p>
    <w:p w:rsidR="005B1CF8" w:rsidRPr="00B81885" w:rsidRDefault="00FE6290" w:rsidP="003A714F">
      <w:pPr>
        <w:tabs>
          <w:tab w:val="left" w:pos="142"/>
        </w:tabs>
        <w:ind w:left="284" w:right="-432" w:hanging="284"/>
        <w:jc w:val="both"/>
        <w:rPr>
          <w:b/>
          <w:sz w:val="32"/>
          <w:szCs w:val="32"/>
        </w:rPr>
      </w:pPr>
      <w:r w:rsidRPr="00B81885">
        <w:rPr>
          <w:b/>
          <w:sz w:val="32"/>
          <w:szCs w:val="32"/>
        </w:rPr>
        <w:t xml:space="preserve"> </w:t>
      </w:r>
    </w:p>
    <w:p w:rsidR="003A714F" w:rsidRDefault="005B1CF8" w:rsidP="003A714F">
      <w:pPr>
        <w:rPr>
          <w:sz w:val="32"/>
          <w:szCs w:val="32"/>
        </w:rPr>
      </w:pPr>
      <w:r w:rsidRPr="00B81885">
        <w:rPr>
          <w:sz w:val="32"/>
          <w:szCs w:val="32"/>
        </w:rPr>
        <w:t>Dear Str</w:t>
      </w:r>
      <w:r w:rsidR="00443966" w:rsidRPr="00B81885">
        <w:rPr>
          <w:sz w:val="32"/>
          <w:szCs w:val="32"/>
        </w:rPr>
        <w:t>athmere Lodge residents</w:t>
      </w:r>
      <w:r w:rsidR="00F86AFB" w:rsidRPr="00B81885">
        <w:rPr>
          <w:sz w:val="32"/>
          <w:szCs w:val="32"/>
        </w:rPr>
        <w:t>,</w:t>
      </w:r>
      <w:r w:rsidR="00443966" w:rsidRPr="00B81885">
        <w:rPr>
          <w:sz w:val="32"/>
          <w:szCs w:val="32"/>
        </w:rPr>
        <w:t xml:space="preserve"> family </w:t>
      </w:r>
      <w:r w:rsidRPr="00B81885">
        <w:rPr>
          <w:sz w:val="32"/>
          <w:szCs w:val="32"/>
        </w:rPr>
        <w:t>member</w:t>
      </w:r>
      <w:r w:rsidR="00F86AFB" w:rsidRPr="00B81885">
        <w:rPr>
          <w:sz w:val="32"/>
          <w:szCs w:val="32"/>
        </w:rPr>
        <w:t xml:space="preserve">s, </w:t>
      </w:r>
      <w:r w:rsidR="00741281" w:rsidRPr="00B81885">
        <w:rPr>
          <w:sz w:val="32"/>
          <w:szCs w:val="32"/>
        </w:rPr>
        <w:t>friend</w:t>
      </w:r>
      <w:r w:rsidR="000C7816" w:rsidRPr="00B81885">
        <w:rPr>
          <w:sz w:val="32"/>
          <w:szCs w:val="32"/>
        </w:rPr>
        <w:t>s</w:t>
      </w:r>
      <w:r w:rsidR="00741281" w:rsidRPr="00B81885">
        <w:rPr>
          <w:sz w:val="32"/>
          <w:szCs w:val="32"/>
        </w:rPr>
        <w:t>/</w:t>
      </w:r>
      <w:r w:rsidRPr="00B81885">
        <w:rPr>
          <w:sz w:val="32"/>
          <w:szCs w:val="32"/>
        </w:rPr>
        <w:t>responsible part</w:t>
      </w:r>
      <w:r w:rsidR="000C7816" w:rsidRPr="00B81885">
        <w:rPr>
          <w:sz w:val="32"/>
          <w:szCs w:val="32"/>
        </w:rPr>
        <w:t>ies</w:t>
      </w:r>
      <w:r w:rsidR="00A70E4C" w:rsidRPr="00B81885">
        <w:rPr>
          <w:sz w:val="32"/>
          <w:szCs w:val="32"/>
        </w:rPr>
        <w:t>:</w:t>
      </w:r>
    </w:p>
    <w:p w:rsidR="0009338E" w:rsidRDefault="0009338E" w:rsidP="003A714F">
      <w:pPr>
        <w:rPr>
          <w:sz w:val="32"/>
          <w:szCs w:val="32"/>
        </w:rPr>
      </w:pPr>
    </w:p>
    <w:p w:rsidR="0009338E" w:rsidRPr="0009338E" w:rsidRDefault="0009338E" w:rsidP="0009338E">
      <w:pPr>
        <w:pStyle w:val="ListParagraph"/>
        <w:numPr>
          <w:ilvl w:val="0"/>
          <w:numId w:val="36"/>
        </w:numPr>
        <w:rPr>
          <w:b/>
          <w:sz w:val="32"/>
          <w:szCs w:val="32"/>
          <w:u w:val="single"/>
        </w:rPr>
      </w:pPr>
      <w:r w:rsidRPr="0009338E">
        <w:rPr>
          <w:b/>
          <w:sz w:val="32"/>
          <w:szCs w:val="32"/>
          <w:u w:val="single"/>
        </w:rPr>
        <w:t>Missing</w:t>
      </w:r>
      <w:r w:rsidR="00167C83">
        <w:rPr>
          <w:b/>
          <w:sz w:val="32"/>
          <w:szCs w:val="32"/>
          <w:u w:val="single"/>
        </w:rPr>
        <w:t xml:space="preserve"> (</w:t>
      </w:r>
      <w:r w:rsidRPr="0009338E">
        <w:rPr>
          <w:b/>
          <w:sz w:val="32"/>
          <w:szCs w:val="32"/>
          <w:u w:val="single"/>
        </w:rPr>
        <w:t>Unaccounted for</w:t>
      </w:r>
      <w:r w:rsidR="00167C83">
        <w:rPr>
          <w:b/>
          <w:sz w:val="32"/>
          <w:szCs w:val="32"/>
          <w:u w:val="single"/>
        </w:rPr>
        <w:t>)</w:t>
      </w:r>
      <w:r w:rsidRPr="0009338E">
        <w:rPr>
          <w:b/>
          <w:sz w:val="32"/>
          <w:szCs w:val="32"/>
          <w:u w:val="single"/>
        </w:rPr>
        <w:t xml:space="preserve"> Residents</w:t>
      </w:r>
    </w:p>
    <w:p w:rsidR="006A6B1A" w:rsidRDefault="0017309C" w:rsidP="003A714F">
      <w:pPr>
        <w:rPr>
          <w:sz w:val="32"/>
          <w:szCs w:val="32"/>
        </w:rPr>
      </w:pPr>
      <w:r>
        <w:rPr>
          <w:noProof/>
        </w:rPr>
        <w:drawing>
          <wp:anchor distT="0" distB="0" distL="114300" distR="114300" simplePos="0" relativeHeight="251867136" behindDoc="0" locked="0" layoutInCell="1" allowOverlap="1">
            <wp:simplePos x="0" y="0"/>
            <wp:positionH relativeFrom="margin">
              <wp:align>left</wp:align>
            </wp:positionH>
            <wp:positionV relativeFrom="paragraph">
              <wp:posOffset>236220</wp:posOffset>
            </wp:positionV>
            <wp:extent cx="1171575" cy="707390"/>
            <wp:effectExtent l="0" t="0" r="9525" b="0"/>
            <wp:wrapSquare wrapText="bothSides"/>
            <wp:docPr id="6" name="Picture 6" descr="Search' clipart images and royalty-free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clipart images and royalty-free illustration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6B9" w:rsidRPr="0009338E" w:rsidRDefault="004106B9" w:rsidP="0009338E">
      <w:pPr>
        <w:rPr>
          <w:sz w:val="32"/>
          <w:szCs w:val="32"/>
        </w:rPr>
      </w:pPr>
      <w:r w:rsidRPr="0009338E">
        <w:rPr>
          <w:sz w:val="32"/>
          <w:szCs w:val="32"/>
        </w:rPr>
        <w:t>Throughout the course of every shift, Lodge staff do checks on Lodge residents, which include accounting for the whereabouts of residents.</w:t>
      </w:r>
    </w:p>
    <w:p w:rsidR="0009338E" w:rsidRDefault="0009338E" w:rsidP="0009338E">
      <w:pPr>
        <w:rPr>
          <w:sz w:val="32"/>
          <w:szCs w:val="32"/>
        </w:rPr>
      </w:pPr>
    </w:p>
    <w:p w:rsidR="004106B9" w:rsidRPr="0009338E" w:rsidRDefault="004106B9" w:rsidP="0009338E">
      <w:pPr>
        <w:rPr>
          <w:sz w:val="32"/>
          <w:szCs w:val="32"/>
        </w:rPr>
      </w:pPr>
      <w:r w:rsidRPr="0009338E">
        <w:rPr>
          <w:sz w:val="32"/>
          <w:szCs w:val="32"/>
        </w:rPr>
        <w:t xml:space="preserve">Our process for keeping abreast of resident whereabouts includes a Sign-out book on every resident home area, which residents and families are asked to use whenever a resident is leaving Lodge premises (e.g., for </w:t>
      </w:r>
      <w:r w:rsidR="00100D76">
        <w:rPr>
          <w:sz w:val="32"/>
          <w:szCs w:val="32"/>
        </w:rPr>
        <w:t xml:space="preserve">an </w:t>
      </w:r>
      <w:r w:rsidRPr="0009338E">
        <w:rPr>
          <w:sz w:val="32"/>
          <w:szCs w:val="32"/>
        </w:rPr>
        <w:t>external medical appointment or to attend social functions).</w:t>
      </w:r>
    </w:p>
    <w:p w:rsidR="0009338E" w:rsidRDefault="0009338E" w:rsidP="0009338E">
      <w:pPr>
        <w:rPr>
          <w:sz w:val="32"/>
          <w:szCs w:val="32"/>
        </w:rPr>
      </w:pPr>
    </w:p>
    <w:p w:rsidR="004106B9" w:rsidRDefault="004106B9" w:rsidP="0009338E">
      <w:pPr>
        <w:rPr>
          <w:sz w:val="32"/>
          <w:szCs w:val="32"/>
        </w:rPr>
      </w:pPr>
      <w:r w:rsidRPr="0009338E">
        <w:rPr>
          <w:sz w:val="32"/>
          <w:szCs w:val="32"/>
        </w:rPr>
        <w:t xml:space="preserve">Among The Lodge’s emergency response plans (as required of </w:t>
      </w:r>
      <w:proofErr w:type="gramStart"/>
      <w:r w:rsidRPr="0009338E">
        <w:rPr>
          <w:sz w:val="32"/>
          <w:szCs w:val="32"/>
        </w:rPr>
        <w:t>long term</w:t>
      </w:r>
      <w:proofErr w:type="gramEnd"/>
      <w:r w:rsidRPr="0009338E">
        <w:rPr>
          <w:sz w:val="32"/>
          <w:szCs w:val="32"/>
        </w:rPr>
        <w:t xml:space="preserve"> care homes by provinc</w:t>
      </w:r>
      <w:r w:rsidR="00A07A51">
        <w:rPr>
          <w:sz w:val="32"/>
          <w:szCs w:val="32"/>
        </w:rPr>
        <w:t>ial legislation</w:t>
      </w:r>
      <w:r w:rsidRPr="0009338E">
        <w:rPr>
          <w:sz w:val="32"/>
          <w:szCs w:val="32"/>
        </w:rPr>
        <w:t>), we have a Missing Resident Plan, which is enacted when we cannot ascertain the whereabouts of a resident. Our plan for locating unaccounted for residents includes contacting the police for assistance.</w:t>
      </w:r>
    </w:p>
    <w:p w:rsidR="00B745B8" w:rsidRPr="0009338E" w:rsidRDefault="00B745B8" w:rsidP="0009338E">
      <w:pPr>
        <w:rPr>
          <w:sz w:val="32"/>
          <w:szCs w:val="32"/>
        </w:rPr>
      </w:pPr>
    </w:p>
    <w:p w:rsidR="004106B9" w:rsidRPr="0009338E" w:rsidRDefault="004106B9" w:rsidP="0009338E">
      <w:pPr>
        <w:rPr>
          <w:sz w:val="32"/>
          <w:szCs w:val="32"/>
        </w:rPr>
      </w:pPr>
      <w:r w:rsidRPr="0009338E">
        <w:rPr>
          <w:sz w:val="32"/>
          <w:szCs w:val="32"/>
        </w:rPr>
        <w:t xml:space="preserve">You can view The Lodge’s emergency response plans (including Missing Resident Plan) on The Lodge’s webpage at: </w:t>
      </w:r>
      <w:hyperlink r:id="rId11" w:history="1">
        <w:r w:rsidRPr="0009338E">
          <w:rPr>
            <w:rStyle w:val="Hyperlink"/>
            <w:sz w:val="32"/>
            <w:szCs w:val="32"/>
          </w:rPr>
          <w:t>https://www.middlesex.ca/departments/long-term-care</w:t>
        </w:r>
      </w:hyperlink>
      <w:r w:rsidRPr="0009338E">
        <w:rPr>
          <w:sz w:val="32"/>
          <w:szCs w:val="32"/>
        </w:rPr>
        <w:t xml:space="preserve"> (under the page section entitled “Provincially-required Postings”).</w:t>
      </w:r>
    </w:p>
    <w:p w:rsidR="0009338E" w:rsidRDefault="0009338E" w:rsidP="0009338E">
      <w:pPr>
        <w:rPr>
          <w:sz w:val="32"/>
          <w:szCs w:val="32"/>
        </w:rPr>
      </w:pPr>
    </w:p>
    <w:p w:rsidR="004106B9" w:rsidRPr="0009338E" w:rsidRDefault="004106B9" w:rsidP="0009338E">
      <w:pPr>
        <w:rPr>
          <w:sz w:val="32"/>
          <w:szCs w:val="32"/>
        </w:rPr>
      </w:pPr>
      <w:r w:rsidRPr="0009338E">
        <w:rPr>
          <w:sz w:val="32"/>
          <w:szCs w:val="32"/>
        </w:rPr>
        <w:t xml:space="preserve">If you have questions about The Lodge’s emergency response plans, please contact Brent Kerwin, Administrator (email: </w:t>
      </w:r>
      <w:hyperlink r:id="rId12" w:history="1">
        <w:r w:rsidRPr="0009338E">
          <w:rPr>
            <w:rStyle w:val="Hyperlink"/>
            <w:sz w:val="32"/>
            <w:szCs w:val="32"/>
          </w:rPr>
          <w:t>bkerwin@middlesex.ca</w:t>
        </w:r>
      </w:hyperlink>
      <w:r w:rsidRPr="0009338E">
        <w:rPr>
          <w:sz w:val="32"/>
          <w:szCs w:val="32"/>
        </w:rPr>
        <w:t xml:space="preserve">, phone: 519-245-2520, x6222). </w:t>
      </w:r>
    </w:p>
    <w:p w:rsidR="006A6B1A" w:rsidRDefault="006A6B1A" w:rsidP="001A7091">
      <w:pPr>
        <w:rPr>
          <w:sz w:val="32"/>
          <w:szCs w:val="32"/>
        </w:rPr>
      </w:pPr>
    </w:p>
    <w:p w:rsidR="00E12F0F" w:rsidRDefault="00E12F0F" w:rsidP="005C7CA6"/>
    <w:p w:rsidR="00955E77" w:rsidRDefault="00955E77" w:rsidP="005C7CA6"/>
    <w:p w:rsidR="00955E77" w:rsidRDefault="00955E77" w:rsidP="005C7CA6"/>
    <w:p w:rsidR="00955E77" w:rsidRDefault="00955E77" w:rsidP="005C7CA6"/>
    <w:p w:rsidR="00955E77" w:rsidRDefault="00955E77" w:rsidP="005C7CA6"/>
    <w:p w:rsidR="00955E77" w:rsidRDefault="00955E77" w:rsidP="005C7CA6"/>
    <w:p w:rsidR="00955E77" w:rsidRDefault="00955E77" w:rsidP="005C7CA6"/>
    <w:p w:rsidR="003633B9" w:rsidRPr="00234D6E" w:rsidRDefault="00100D76" w:rsidP="00234D6E">
      <w:pPr>
        <w:pStyle w:val="ListParagraph"/>
        <w:numPr>
          <w:ilvl w:val="0"/>
          <w:numId w:val="36"/>
        </w:numPr>
        <w:rPr>
          <w:b/>
          <w:sz w:val="32"/>
          <w:szCs w:val="32"/>
          <w:u w:val="single"/>
        </w:rPr>
      </w:pPr>
      <w:r w:rsidRPr="00234D6E">
        <w:rPr>
          <w:b/>
          <w:sz w:val="32"/>
          <w:szCs w:val="32"/>
          <w:u w:val="single"/>
        </w:rPr>
        <w:lastRenderedPageBreak/>
        <w:t>September</w:t>
      </w:r>
      <w:r w:rsidR="003633B9" w:rsidRPr="00234D6E">
        <w:rPr>
          <w:b/>
          <w:sz w:val="32"/>
          <w:szCs w:val="32"/>
          <w:u w:val="single"/>
        </w:rPr>
        <w:t xml:space="preserve"> Special Events</w:t>
      </w:r>
    </w:p>
    <w:p w:rsidR="003633B9" w:rsidRDefault="003633B9" w:rsidP="003633B9">
      <w:pPr>
        <w:rPr>
          <w:b/>
          <w:sz w:val="32"/>
          <w:szCs w:val="32"/>
          <w:u w:val="single"/>
        </w:rPr>
      </w:pPr>
    </w:p>
    <w:p w:rsidR="001207E5" w:rsidRDefault="00914251" w:rsidP="001207E5">
      <w:pPr>
        <w:rPr>
          <w:sz w:val="32"/>
          <w:szCs w:val="32"/>
        </w:rPr>
      </w:pPr>
      <w:r>
        <w:rPr>
          <w:noProof/>
        </w:rPr>
        <w:drawing>
          <wp:anchor distT="0" distB="0" distL="114300" distR="114300" simplePos="0" relativeHeight="251868160" behindDoc="0" locked="0" layoutInCell="1" allowOverlap="1">
            <wp:simplePos x="0" y="0"/>
            <wp:positionH relativeFrom="margin">
              <wp:align>left</wp:align>
            </wp:positionH>
            <wp:positionV relativeFrom="paragraph">
              <wp:posOffset>11430</wp:posOffset>
            </wp:positionV>
            <wp:extent cx="1381125" cy="1135380"/>
            <wp:effectExtent l="0" t="0" r="9525" b="7620"/>
            <wp:wrapSquare wrapText="bothSides"/>
            <wp:docPr id="11" name="Picture 11" descr="September Stock Illustrations – 267,506 September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tember Stock Illustrations – 267,506 September Stock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7E5">
        <w:rPr>
          <w:sz w:val="32"/>
          <w:szCs w:val="32"/>
        </w:rPr>
        <w:t xml:space="preserve">Please pick up and check out our monthly Recreation calendar (given to every individual resident, in addition to being available in each Resident Home Area, and on our </w:t>
      </w:r>
      <w:hyperlink r:id="rId14" w:history="1">
        <w:r w:rsidR="001207E5">
          <w:rPr>
            <w:rStyle w:val="Hyperlink"/>
            <w:sz w:val="32"/>
            <w:szCs w:val="32"/>
          </w:rPr>
          <w:t>web page</w:t>
        </w:r>
      </w:hyperlink>
      <w:r w:rsidR="001207E5">
        <w:rPr>
          <w:sz w:val="32"/>
          <w:szCs w:val="32"/>
        </w:rPr>
        <w:t xml:space="preserve"> at: https://www.middlesex.ca/departments/long-term-care/recreation) for events that you may find of interest and would like to attend. </w:t>
      </w:r>
    </w:p>
    <w:p w:rsidR="001207E5" w:rsidRDefault="001207E5" w:rsidP="001207E5">
      <w:pPr>
        <w:rPr>
          <w:sz w:val="32"/>
          <w:szCs w:val="32"/>
        </w:rPr>
      </w:pPr>
    </w:p>
    <w:p w:rsidR="001207E5" w:rsidRDefault="00172314" w:rsidP="001207E5">
      <w:pPr>
        <w:rPr>
          <w:sz w:val="32"/>
          <w:szCs w:val="32"/>
        </w:rPr>
      </w:pPr>
      <w:r>
        <w:rPr>
          <w:sz w:val="32"/>
          <w:szCs w:val="32"/>
        </w:rPr>
        <w:t xml:space="preserve">Our upcoming events for </w:t>
      </w:r>
      <w:r w:rsidR="00DC559F">
        <w:rPr>
          <w:sz w:val="32"/>
          <w:szCs w:val="32"/>
        </w:rPr>
        <w:t>September</w:t>
      </w:r>
      <w:r w:rsidR="001207E5">
        <w:rPr>
          <w:sz w:val="32"/>
          <w:szCs w:val="32"/>
        </w:rPr>
        <w:t xml:space="preserve"> in</w:t>
      </w:r>
      <w:r w:rsidR="00937AA0">
        <w:rPr>
          <w:sz w:val="32"/>
          <w:szCs w:val="32"/>
        </w:rPr>
        <w:t>clude</w:t>
      </w:r>
      <w:r w:rsidR="004C0D17">
        <w:rPr>
          <w:sz w:val="32"/>
          <w:szCs w:val="32"/>
        </w:rPr>
        <w:t>:</w:t>
      </w:r>
    </w:p>
    <w:p w:rsidR="004C0D17" w:rsidRPr="002D07AF" w:rsidRDefault="004C0D17" w:rsidP="004C0D17">
      <w:pPr>
        <w:rPr>
          <w:rFonts w:ascii="Aptos" w:hAnsi="Aptos"/>
          <w:sz w:val="22"/>
          <w:szCs w:val="22"/>
        </w:rPr>
      </w:pPr>
    </w:p>
    <w:p w:rsidR="004C0D17" w:rsidRDefault="004C0D17" w:rsidP="004C0D17">
      <w:pPr>
        <w:pStyle w:val="ListParagraph"/>
        <w:numPr>
          <w:ilvl w:val="0"/>
          <w:numId w:val="24"/>
        </w:numPr>
        <w:rPr>
          <w:sz w:val="32"/>
          <w:szCs w:val="32"/>
        </w:rPr>
      </w:pPr>
      <w:r>
        <w:rPr>
          <w:sz w:val="32"/>
          <w:szCs w:val="32"/>
        </w:rPr>
        <w:t>Sept. 8</w:t>
      </w:r>
      <w:r w:rsidRPr="004C0D17">
        <w:rPr>
          <w:sz w:val="32"/>
          <w:szCs w:val="32"/>
          <w:vertAlign w:val="superscript"/>
        </w:rPr>
        <w:t>th</w:t>
      </w:r>
      <w:r>
        <w:rPr>
          <w:sz w:val="32"/>
          <w:szCs w:val="32"/>
        </w:rPr>
        <w:t xml:space="preserve"> – Strathroy-Caradoc Cruisers Car Show (5:30pm-7:30pm in the Visitors’ parking lot)</w:t>
      </w:r>
    </w:p>
    <w:p w:rsidR="004C0D17" w:rsidRDefault="004C0D17" w:rsidP="004C0D17">
      <w:pPr>
        <w:pStyle w:val="ListParagraph"/>
        <w:numPr>
          <w:ilvl w:val="0"/>
          <w:numId w:val="24"/>
        </w:numPr>
        <w:rPr>
          <w:sz w:val="32"/>
          <w:szCs w:val="32"/>
        </w:rPr>
      </w:pPr>
      <w:r>
        <w:rPr>
          <w:sz w:val="32"/>
          <w:szCs w:val="32"/>
        </w:rPr>
        <w:t>Sept. 23</w:t>
      </w:r>
      <w:r w:rsidRPr="004C0D17">
        <w:rPr>
          <w:sz w:val="32"/>
          <w:szCs w:val="32"/>
          <w:vertAlign w:val="superscript"/>
        </w:rPr>
        <w:t>rd</w:t>
      </w:r>
      <w:r>
        <w:rPr>
          <w:sz w:val="32"/>
          <w:szCs w:val="32"/>
        </w:rPr>
        <w:t xml:space="preserve"> – “Turtle Talk” with representative of the Ontario Turtle Conservation Centre (11am in the Rose Room)</w:t>
      </w:r>
    </w:p>
    <w:p w:rsidR="004C0D17" w:rsidRDefault="004C0D17" w:rsidP="004C0D17">
      <w:pPr>
        <w:pStyle w:val="ListParagraph"/>
        <w:numPr>
          <w:ilvl w:val="0"/>
          <w:numId w:val="24"/>
        </w:numPr>
        <w:rPr>
          <w:sz w:val="32"/>
          <w:szCs w:val="32"/>
        </w:rPr>
      </w:pPr>
      <w:r>
        <w:rPr>
          <w:sz w:val="32"/>
          <w:szCs w:val="32"/>
        </w:rPr>
        <w:t>Sept. 30</w:t>
      </w:r>
      <w:r w:rsidRPr="004C0D17">
        <w:rPr>
          <w:sz w:val="32"/>
          <w:szCs w:val="32"/>
          <w:vertAlign w:val="superscript"/>
        </w:rPr>
        <w:t>th</w:t>
      </w:r>
      <w:r>
        <w:rPr>
          <w:sz w:val="32"/>
          <w:szCs w:val="32"/>
        </w:rPr>
        <w:t xml:space="preserve"> – Day of Truth and Reconciliation – Every Child Matters (residents, family/visitors and staff encouraged to wear </w:t>
      </w:r>
      <w:r w:rsidRPr="004C0D17">
        <w:rPr>
          <w:b/>
          <w:color w:val="ED7D31" w:themeColor="accent2"/>
          <w:sz w:val="32"/>
          <w:szCs w:val="32"/>
        </w:rPr>
        <w:t>orange</w:t>
      </w:r>
      <w:r>
        <w:rPr>
          <w:sz w:val="32"/>
          <w:szCs w:val="32"/>
        </w:rPr>
        <w:t>)</w:t>
      </w:r>
    </w:p>
    <w:p w:rsidR="000E4382" w:rsidRDefault="000E4382" w:rsidP="000E4382">
      <w:pPr>
        <w:rPr>
          <w:sz w:val="32"/>
          <w:szCs w:val="32"/>
        </w:rPr>
      </w:pPr>
    </w:p>
    <w:p w:rsidR="000E4382" w:rsidRPr="000E4382" w:rsidRDefault="000E4382" w:rsidP="000E4382">
      <w:pPr>
        <w:pStyle w:val="NormalWeb"/>
        <w:numPr>
          <w:ilvl w:val="0"/>
          <w:numId w:val="36"/>
        </w:numPr>
        <w:spacing w:before="0" w:beforeAutospacing="0" w:after="0" w:afterAutospacing="0" w:line="312" w:lineRule="atLeast"/>
        <w:rPr>
          <w:b/>
          <w:sz w:val="32"/>
          <w:szCs w:val="32"/>
          <w:u w:val="single"/>
        </w:rPr>
      </w:pPr>
      <w:r w:rsidRPr="000E4382">
        <w:rPr>
          <w:rStyle w:val="inline-color"/>
          <w:b/>
          <w:bCs/>
          <w:sz w:val="32"/>
          <w:szCs w:val="32"/>
          <w:u w:val="single"/>
        </w:rPr>
        <w:t>Ontario’s Credits, Benefits and Supports for Seniors with Lower Income</w:t>
      </w:r>
      <w:r w:rsidRPr="000E4382">
        <w:rPr>
          <w:rStyle w:val="Strong"/>
          <w:b w:val="0"/>
          <w:sz w:val="32"/>
          <w:szCs w:val="32"/>
          <w:u w:val="single"/>
        </w:rPr>
        <w:t xml:space="preserve"> </w:t>
      </w:r>
    </w:p>
    <w:p w:rsidR="000E4382" w:rsidRDefault="000E4382" w:rsidP="000E4382">
      <w:pPr>
        <w:rPr>
          <w:sz w:val="32"/>
          <w:szCs w:val="32"/>
        </w:rPr>
      </w:pPr>
      <w:r>
        <w:rPr>
          <w:noProof/>
          <w:sz w:val="32"/>
          <w:szCs w:val="32"/>
        </w:rPr>
        <w:drawing>
          <wp:anchor distT="0" distB="0" distL="114300" distR="114300" simplePos="0" relativeHeight="251869184" behindDoc="0" locked="0" layoutInCell="1" allowOverlap="1">
            <wp:simplePos x="0" y="0"/>
            <wp:positionH relativeFrom="margin">
              <wp:align>left</wp:align>
            </wp:positionH>
            <wp:positionV relativeFrom="paragraph">
              <wp:posOffset>106045</wp:posOffset>
            </wp:positionV>
            <wp:extent cx="1104900" cy="615315"/>
            <wp:effectExtent l="0" t="0" r="0" b="0"/>
            <wp:wrapSquare wrapText="bothSides"/>
            <wp:docPr id="3" name="Picture 3" descr="C:\Users\bkerwin\AppData\Local\Microsoft\Windows\INetCache\Content.MSO\927CF6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927CF6AB.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90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382" w:rsidRDefault="000E4382" w:rsidP="000E4382">
      <w:pPr>
        <w:rPr>
          <w:sz w:val="32"/>
          <w:szCs w:val="32"/>
        </w:rPr>
      </w:pPr>
      <w:r>
        <w:rPr>
          <w:sz w:val="32"/>
          <w:szCs w:val="32"/>
        </w:rPr>
        <w:t>Upcoming provincial webinar for interested/applicable Lodge residents/families…</w:t>
      </w:r>
    </w:p>
    <w:tbl>
      <w:tblPr>
        <w:tblW w:w="5000" w:type="pct"/>
        <w:tblCellMar>
          <w:left w:w="0" w:type="dxa"/>
          <w:right w:w="0" w:type="dxa"/>
        </w:tblCellMar>
        <w:tblLook w:val="04A0" w:firstRow="1" w:lastRow="0" w:firstColumn="1" w:lastColumn="0" w:noHBand="0" w:noVBand="1"/>
      </w:tblPr>
      <w:tblGrid>
        <w:gridCol w:w="10347"/>
      </w:tblGrid>
      <w:tr w:rsidR="000E4382" w:rsidTr="000E4382">
        <w:tc>
          <w:tcPr>
            <w:tcW w:w="0" w:type="auto"/>
            <w:shd w:val="clear" w:color="auto" w:fill="FFFFFF"/>
            <w:vAlign w:val="center"/>
            <w:hideMark/>
          </w:tcPr>
          <w:p w:rsidR="000E4382" w:rsidRDefault="000E4382">
            <w:pPr>
              <w:pStyle w:val="NormalWeb"/>
              <w:spacing w:before="0" w:beforeAutospacing="0" w:after="0" w:afterAutospacing="0" w:line="234" w:lineRule="atLeast"/>
              <w:rPr>
                <w:rFonts w:ascii="Georgia" w:hAnsi="Georgia"/>
                <w:color w:val="000000"/>
                <w:sz w:val="18"/>
                <w:szCs w:val="18"/>
              </w:rPr>
            </w:pPr>
            <w:r>
              <w:rPr>
                <w:rFonts w:ascii="Georgia" w:hAnsi="Georgia"/>
                <w:color w:val="000000"/>
                <w:sz w:val="18"/>
                <w:szCs w:val="18"/>
              </w:rPr>
              <w:t xml:space="preserve"> </w:t>
            </w:r>
          </w:p>
          <w:p w:rsidR="000E4382" w:rsidRPr="000E4382" w:rsidRDefault="000E4382">
            <w:pPr>
              <w:pStyle w:val="NormalWeb"/>
              <w:spacing w:before="0" w:beforeAutospacing="0" w:after="0" w:afterAutospacing="0" w:line="234" w:lineRule="atLeast"/>
              <w:rPr>
                <w:color w:val="000000"/>
                <w:sz w:val="32"/>
                <w:szCs w:val="32"/>
              </w:rPr>
            </w:pPr>
            <w:r w:rsidRPr="000E4382">
              <w:rPr>
                <w:color w:val="000000"/>
                <w:sz w:val="32"/>
                <w:szCs w:val="32"/>
              </w:rPr>
              <w:t xml:space="preserve">The Ontario Ministry of Finance is hosting a free webinar about tax credits, benefits, and other programs available to support seniors with lower income in Ontario. To register </w:t>
            </w:r>
            <w:hyperlink r:id="rId16" w:tgtFrame="_blank" w:history="1">
              <w:r w:rsidRPr="000E4382">
                <w:rPr>
                  <w:rStyle w:val="email-hyperlink-color-preserver"/>
                  <w:color w:val="1806CC"/>
                  <w:sz w:val="32"/>
                  <w:szCs w:val="32"/>
                </w:rPr>
                <w:t>click here</w:t>
              </w:r>
            </w:hyperlink>
            <w:r w:rsidRPr="000E4382">
              <w:rPr>
                <w:color w:val="000000"/>
                <w:sz w:val="32"/>
                <w:szCs w:val="32"/>
              </w:rPr>
              <w:t xml:space="preserve">, and attend the webinar on </w:t>
            </w:r>
            <w:r w:rsidRPr="000E4382">
              <w:rPr>
                <w:rStyle w:val="Strong"/>
                <w:color w:val="000000"/>
                <w:sz w:val="32"/>
                <w:szCs w:val="32"/>
              </w:rPr>
              <w:t>September 24 at 10:00 a.m</w:t>
            </w:r>
            <w:r w:rsidRPr="000E4382">
              <w:rPr>
                <w:color w:val="000000"/>
                <w:sz w:val="32"/>
                <w:szCs w:val="32"/>
              </w:rPr>
              <w:t>. Key topics include:</w:t>
            </w:r>
          </w:p>
          <w:p w:rsidR="000E4382" w:rsidRPr="000E4382" w:rsidRDefault="000E4382" w:rsidP="000E4382">
            <w:pPr>
              <w:numPr>
                <w:ilvl w:val="0"/>
                <w:numId w:val="37"/>
              </w:numPr>
              <w:spacing w:before="100" w:beforeAutospacing="1" w:after="100" w:afterAutospacing="1" w:line="234" w:lineRule="atLeast"/>
              <w:rPr>
                <w:color w:val="000000"/>
                <w:sz w:val="32"/>
                <w:szCs w:val="32"/>
              </w:rPr>
            </w:pPr>
            <w:r w:rsidRPr="000E4382">
              <w:rPr>
                <w:color w:val="000000"/>
                <w:sz w:val="32"/>
                <w:szCs w:val="32"/>
              </w:rPr>
              <w:t>How to apply to Ontario and federal personal income tax credits and benefits.</w:t>
            </w:r>
          </w:p>
          <w:p w:rsidR="000E4382" w:rsidRPr="000E4382" w:rsidRDefault="000E4382" w:rsidP="000E4382">
            <w:pPr>
              <w:numPr>
                <w:ilvl w:val="0"/>
                <w:numId w:val="37"/>
              </w:numPr>
              <w:spacing w:before="100" w:beforeAutospacing="1" w:after="100" w:afterAutospacing="1" w:line="234" w:lineRule="atLeast"/>
              <w:rPr>
                <w:color w:val="000000"/>
                <w:sz w:val="32"/>
                <w:szCs w:val="32"/>
              </w:rPr>
            </w:pPr>
            <w:r w:rsidRPr="000E4382">
              <w:rPr>
                <w:color w:val="000000"/>
                <w:sz w:val="32"/>
                <w:szCs w:val="32"/>
              </w:rPr>
              <w:t>Online tools designed to help find information about credits, benefits, and programs.</w:t>
            </w:r>
          </w:p>
          <w:p w:rsidR="000E4382" w:rsidRPr="000E4382" w:rsidRDefault="000E4382" w:rsidP="000E4382">
            <w:pPr>
              <w:numPr>
                <w:ilvl w:val="0"/>
                <w:numId w:val="37"/>
              </w:numPr>
              <w:spacing w:before="100" w:beforeAutospacing="1" w:after="100" w:afterAutospacing="1" w:line="234" w:lineRule="atLeast"/>
              <w:rPr>
                <w:color w:val="000000"/>
                <w:sz w:val="32"/>
                <w:szCs w:val="32"/>
              </w:rPr>
            </w:pPr>
            <w:r w:rsidRPr="000E4382">
              <w:rPr>
                <w:color w:val="000000"/>
                <w:sz w:val="32"/>
                <w:szCs w:val="32"/>
              </w:rPr>
              <w:t>How to stay up to date.</w:t>
            </w:r>
          </w:p>
          <w:p w:rsidR="000E4382" w:rsidRPr="000E4382" w:rsidRDefault="000E4382" w:rsidP="000E4382">
            <w:pPr>
              <w:numPr>
                <w:ilvl w:val="0"/>
                <w:numId w:val="37"/>
              </w:numPr>
              <w:spacing w:before="100" w:beforeAutospacing="1" w:after="100" w:afterAutospacing="1" w:line="234" w:lineRule="atLeast"/>
              <w:rPr>
                <w:color w:val="000000"/>
                <w:sz w:val="32"/>
                <w:szCs w:val="32"/>
              </w:rPr>
            </w:pPr>
            <w:r w:rsidRPr="000E4382">
              <w:rPr>
                <w:color w:val="000000"/>
                <w:sz w:val="32"/>
                <w:szCs w:val="32"/>
              </w:rPr>
              <w:t xml:space="preserve">Helpful tips to avoid fraud or </w:t>
            </w:r>
            <w:proofErr w:type="gramStart"/>
            <w:r w:rsidRPr="000E4382">
              <w:rPr>
                <w:color w:val="000000"/>
                <w:sz w:val="32"/>
                <w:szCs w:val="32"/>
              </w:rPr>
              <w:t>scams</w:t>
            </w:r>
            <w:proofErr w:type="gramEnd"/>
            <w:r w:rsidRPr="000E4382">
              <w:rPr>
                <w:color w:val="000000"/>
                <w:sz w:val="32"/>
                <w:szCs w:val="32"/>
              </w:rPr>
              <w:t>.</w:t>
            </w:r>
          </w:p>
          <w:p w:rsidR="000E4382" w:rsidRDefault="000E4382" w:rsidP="000E4382">
            <w:pPr>
              <w:pStyle w:val="NormalWeb"/>
              <w:spacing w:before="0" w:beforeAutospacing="0" w:after="0" w:afterAutospacing="0" w:line="234" w:lineRule="atLeast"/>
              <w:rPr>
                <w:color w:val="000000"/>
                <w:sz w:val="32"/>
                <w:szCs w:val="32"/>
              </w:rPr>
            </w:pPr>
            <w:r w:rsidRPr="000E4382">
              <w:rPr>
                <w:color w:val="000000"/>
                <w:sz w:val="32"/>
                <w:szCs w:val="32"/>
              </w:rPr>
              <w:t xml:space="preserve">The webinar is open to the public, and everyone is welcome to attend. More information about webinar topics, dates and registration is available at </w:t>
            </w:r>
            <w:hyperlink r:id="rId17" w:tgtFrame="_blank" w:history="1">
              <w:r w:rsidRPr="000E4382">
                <w:rPr>
                  <w:rStyle w:val="email-hyperlink-color-preserver"/>
                  <w:b/>
                  <w:bCs/>
                  <w:color w:val="1806CC"/>
                  <w:sz w:val="32"/>
                  <w:szCs w:val="32"/>
                </w:rPr>
                <w:t>www.ontario.ca/taxtalk</w:t>
              </w:r>
            </w:hyperlink>
            <w:r w:rsidRPr="000E4382">
              <w:rPr>
                <w:color w:val="000000"/>
                <w:sz w:val="32"/>
                <w:szCs w:val="32"/>
              </w:rPr>
              <w:t>.</w:t>
            </w:r>
          </w:p>
          <w:p w:rsidR="000E4382" w:rsidRDefault="000E4382" w:rsidP="000E4382">
            <w:pPr>
              <w:pStyle w:val="NormalWeb"/>
              <w:spacing w:before="0" w:beforeAutospacing="0" w:after="0" w:afterAutospacing="0" w:line="234" w:lineRule="atLeast"/>
              <w:rPr>
                <w:color w:val="000000"/>
                <w:sz w:val="32"/>
                <w:szCs w:val="32"/>
              </w:rPr>
            </w:pPr>
          </w:p>
          <w:p w:rsidR="00385FCB" w:rsidRDefault="00385FCB" w:rsidP="000E4382">
            <w:pPr>
              <w:pStyle w:val="NormalWeb"/>
              <w:spacing w:before="0" w:beforeAutospacing="0" w:after="0" w:afterAutospacing="0" w:line="234" w:lineRule="atLeast"/>
              <w:rPr>
                <w:color w:val="000000"/>
                <w:sz w:val="32"/>
                <w:szCs w:val="32"/>
              </w:rPr>
            </w:pPr>
          </w:p>
          <w:p w:rsidR="000E4382" w:rsidRDefault="000E4382" w:rsidP="000E4382">
            <w:pPr>
              <w:pStyle w:val="NormalWeb"/>
              <w:spacing w:before="0" w:beforeAutospacing="0" w:after="0" w:afterAutospacing="0" w:line="234" w:lineRule="atLeast"/>
              <w:rPr>
                <w:color w:val="000000"/>
                <w:sz w:val="32"/>
                <w:szCs w:val="32"/>
              </w:rPr>
            </w:pPr>
          </w:p>
          <w:p w:rsidR="000E4382" w:rsidRDefault="000E4382" w:rsidP="000E4382">
            <w:pPr>
              <w:pStyle w:val="NormalWeb"/>
              <w:spacing w:before="0" w:beforeAutospacing="0" w:after="0" w:afterAutospacing="0" w:line="234" w:lineRule="atLeast"/>
              <w:rPr>
                <w:rFonts w:ascii="Georgia" w:eastAsiaTheme="minorHAnsi" w:hAnsi="Georgia"/>
                <w:color w:val="000000"/>
                <w:sz w:val="18"/>
                <w:szCs w:val="18"/>
              </w:rPr>
            </w:pPr>
          </w:p>
        </w:tc>
      </w:tr>
    </w:tbl>
    <w:p w:rsidR="000E4382" w:rsidRDefault="000E4382" w:rsidP="000E4382">
      <w:pPr>
        <w:rPr>
          <w:vanish/>
        </w:rPr>
      </w:pPr>
    </w:p>
    <w:tbl>
      <w:tblPr>
        <w:tblW w:w="5000" w:type="pct"/>
        <w:tblCellMar>
          <w:left w:w="0" w:type="dxa"/>
          <w:right w:w="0" w:type="dxa"/>
        </w:tblCellMar>
        <w:tblLook w:val="04A0" w:firstRow="1" w:lastRow="0" w:firstColumn="1" w:lastColumn="0" w:noHBand="0" w:noVBand="1"/>
      </w:tblPr>
      <w:tblGrid>
        <w:gridCol w:w="10347"/>
      </w:tblGrid>
      <w:tr w:rsidR="000E4382" w:rsidTr="000E4382">
        <w:trPr>
          <w:trHeight w:val="300"/>
          <w:hidden/>
        </w:trPr>
        <w:tc>
          <w:tcPr>
            <w:tcW w:w="15" w:type="dxa"/>
            <w:vAlign w:val="center"/>
            <w:hideMark/>
          </w:tcPr>
          <w:p w:rsidR="000E4382" w:rsidRDefault="000E4382">
            <w:pPr>
              <w:rPr>
                <w:vanish/>
              </w:rPr>
            </w:pPr>
          </w:p>
        </w:tc>
      </w:tr>
    </w:tbl>
    <w:p w:rsidR="001A2396" w:rsidRPr="00234D6E" w:rsidRDefault="001A2396" w:rsidP="00234D6E">
      <w:pPr>
        <w:pStyle w:val="ListParagraph"/>
        <w:numPr>
          <w:ilvl w:val="0"/>
          <w:numId w:val="36"/>
        </w:numPr>
        <w:rPr>
          <w:b/>
          <w:sz w:val="32"/>
          <w:szCs w:val="32"/>
          <w:u w:val="single"/>
        </w:rPr>
      </w:pPr>
      <w:r w:rsidRPr="00234D6E">
        <w:rPr>
          <w:b/>
          <w:sz w:val="32"/>
          <w:szCs w:val="32"/>
          <w:u w:val="single"/>
        </w:rPr>
        <w:lastRenderedPageBreak/>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w:t>
      </w:r>
      <w:r w:rsidR="001A2396">
        <w:rPr>
          <w:sz w:val="32"/>
          <w:szCs w:val="32"/>
        </w:rPr>
        <w:t xml:space="preserve">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w:t>
      </w:r>
      <w:proofErr w:type="gramStart"/>
      <w:r w:rsidR="001A2396">
        <w:rPr>
          <w:sz w:val="32"/>
          <w:szCs w:val="32"/>
        </w:rPr>
        <w:t>are provided</w:t>
      </w:r>
      <w:proofErr w:type="gramEnd"/>
      <w:r w:rsidR="001A2396">
        <w:rPr>
          <w:sz w:val="32"/>
          <w:szCs w:val="32"/>
        </w:rPr>
        <w:t xml:space="preserve">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0" w:history="1">
        <w:r w:rsidR="00A90673" w:rsidRPr="006736F4">
          <w:rPr>
            <w:rStyle w:val="Hyperlink"/>
            <w:sz w:val="32"/>
            <w:szCs w:val="32"/>
          </w:rPr>
          <w:t>jturnbull@middlesex.ca</w:t>
        </w:r>
      </w:hyperlink>
      <w:r w:rsidR="00A90673">
        <w:rPr>
          <w:sz w:val="32"/>
          <w:szCs w:val="32"/>
        </w:rPr>
        <w:t>).</w:t>
      </w:r>
    </w:p>
    <w:p w:rsidR="008371D8" w:rsidRDefault="008371D8" w:rsidP="001A2396">
      <w:pPr>
        <w:rPr>
          <w:sz w:val="32"/>
          <w:szCs w:val="32"/>
        </w:rPr>
      </w:pPr>
    </w:p>
    <w:p w:rsidR="00A924A7" w:rsidRPr="00234D6E" w:rsidRDefault="00A924A7" w:rsidP="00234D6E">
      <w:pPr>
        <w:pStyle w:val="ListParagraph"/>
        <w:numPr>
          <w:ilvl w:val="0"/>
          <w:numId w:val="36"/>
        </w:numPr>
        <w:rPr>
          <w:b/>
          <w:sz w:val="32"/>
          <w:szCs w:val="32"/>
          <w:u w:val="single"/>
        </w:rPr>
      </w:pPr>
      <w:r w:rsidRPr="00234D6E">
        <w:rPr>
          <w:b/>
          <w:sz w:val="32"/>
          <w:szCs w:val="32"/>
          <w:u w:val="single"/>
        </w:rPr>
        <w:t>Labelling of Other Personal Resident Items</w:t>
      </w:r>
    </w:p>
    <w:p w:rsidR="004641BF" w:rsidRDefault="004641BF" w:rsidP="001A2396">
      <w:pPr>
        <w:rPr>
          <w:sz w:val="32"/>
          <w:szCs w:val="32"/>
        </w:rPr>
      </w:pPr>
    </w:p>
    <w:p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rsidR="00955E77" w:rsidRDefault="00955E77" w:rsidP="001A2396">
      <w:pPr>
        <w:rPr>
          <w:sz w:val="32"/>
          <w:szCs w:val="32"/>
        </w:rPr>
      </w:pPr>
    </w:p>
    <w:p w:rsidR="00E74CCE" w:rsidRDefault="00E74CCE" w:rsidP="001A2396">
      <w:pPr>
        <w:rPr>
          <w:sz w:val="32"/>
          <w:szCs w:val="32"/>
        </w:rPr>
      </w:pPr>
    </w:p>
    <w:p w:rsidR="000C7816" w:rsidRPr="00234D6E" w:rsidRDefault="000C7816" w:rsidP="00234D6E">
      <w:pPr>
        <w:pStyle w:val="ListParagraph"/>
        <w:numPr>
          <w:ilvl w:val="0"/>
          <w:numId w:val="36"/>
        </w:numPr>
        <w:rPr>
          <w:b/>
          <w:sz w:val="32"/>
          <w:szCs w:val="32"/>
          <w:u w:val="single"/>
        </w:rPr>
      </w:pPr>
      <w:r w:rsidRPr="00234D6E">
        <w:rPr>
          <w:b/>
          <w:sz w:val="32"/>
          <w:szCs w:val="32"/>
          <w:u w:val="single"/>
        </w:rPr>
        <w:t>In Conclusion ….</w:t>
      </w:r>
    </w:p>
    <w:p w:rsidR="000C7816" w:rsidRPr="00C437E6" w:rsidRDefault="000C7816" w:rsidP="007C2FBE">
      <w:pPr>
        <w:rPr>
          <w:b/>
          <w:sz w:val="32"/>
          <w:szCs w:val="32"/>
        </w:rPr>
      </w:pPr>
    </w:p>
    <w:p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7C6AA4DC">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5"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6"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7" w:history="1">
        <w:r w:rsidR="00405EA6" w:rsidRPr="00B4355C">
          <w:rPr>
            <w:rStyle w:val="Hyperlink"/>
            <w:sz w:val="32"/>
            <w:szCs w:val="32"/>
          </w:rPr>
          <w:t>http://www.middlesex.ca/departments/long-term-care</w:t>
        </w:r>
      </w:hyperlink>
      <w:r w:rsidR="00F82299">
        <w:rPr>
          <w:rStyle w:val="Hyperlink"/>
          <w:sz w:val="32"/>
          <w:szCs w:val="32"/>
        </w:rPr>
        <w:t xml:space="preserve">. </w:t>
      </w:r>
    </w:p>
    <w:p w:rsidR="006A6D1B" w:rsidRDefault="006A6D1B" w:rsidP="00C0602F">
      <w:pPr>
        <w:rPr>
          <w:rStyle w:val="Hyperlink"/>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w:t>
      </w:r>
      <w:proofErr w:type="gramStart"/>
      <w:r w:rsidR="00F82299">
        <w:rPr>
          <w:sz w:val="32"/>
          <w:szCs w:val="32"/>
        </w:rPr>
        <w:t xml:space="preserve">are </w:t>
      </w:r>
      <w:r w:rsidR="00F57D6B">
        <w:rPr>
          <w:sz w:val="32"/>
          <w:szCs w:val="32"/>
        </w:rPr>
        <w:t xml:space="preserve">also </w:t>
      </w:r>
      <w:r w:rsidR="00F82299">
        <w:rPr>
          <w:sz w:val="32"/>
          <w:szCs w:val="32"/>
        </w:rPr>
        <w:t>maintained</w:t>
      </w:r>
      <w:proofErr w:type="gramEnd"/>
      <w:r w:rsidR="00F82299">
        <w:rPr>
          <w:sz w:val="32"/>
          <w:szCs w:val="32"/>
        </w:rPr>
        <w:t xml:space="preserve">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proofErr w:type="gramStart"/>
      <w:r w:rsidRPr="00C437E6">
        <w:rPr>
          <w:sz w:val="32"/>
          <w:szCs w:val="32"/>
        </w:rPr>
        <w:t>are compiled</w:t>
      </w:r>
      <w:proofErr w:type="gramEnd"/>
      <w:r w:rsidRPr="00C437E6">
        <w:rPr>
          <w:sz w:val="32"/>
          <w:szCs w:val="32"/>
        </w:rPr>
        <w:t xml:space="preserve">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6F736A" w:rsidRDefault="006F736A" w:rsidP="000E45C3">
      <w:pPr>
        <w:jc w:val="right"/>
        <w:rPr>
          <w:rFonts w:ascii="Lucida Calligraphy" w:hAnsi="Lucida Calligraphy"/>
          <w:b/>
          <w:sz w:val="20"/>
          <w:szCs w:val="20"/>
        </w:rPr>
      </w:pPr>
    </w:p>
    <w:p w:rsidR="00A926A1" w:rsidRPr="00242525" w:rsidRDefault="008F1C05" w:rsidP="000E45C3">
      <w:pPr>
        <w:jc w:val="right"/>
        <w:rPr>
          <w:sz w:val="32"/>
          <w:szCs w:val="32"/>
        </w:rPr>
      </w:pPr>
      <w:r w:rsidRPr="00242525">
        <w:rPr>
          <w:rFonts w:ascii="Magneto" w:hAnsi="Magneto"/>
          <w:b/>
          <w:sz w:val="32"/>
          <w:szCs w:val="32"/>
        </w:rPr>
        <w:t>Brent Kerwin</w:t>
      </w:r>
      <w:r w:rsidR="00F03498" w:rsidRPr="00242525">
        <w:rPr>
          <w:b/>
          <w:sz w:val="32"/>
          <w:szCs w:val="32"/>
        </w:rPr>
        <w:t>,</w:t>
      </w:r>
      <w:r w:rsidR="007840B6" w:rsidRPr="00242525">
        <w:rPr>
          <w:b/>
          <w:sz w:val="32"/>
          <w:szCs w:val="32"/>
        </w:rPr>
        <w:t xml:space="preserve"> </w:t>
      </w:r>
      <w:r w:rsidR="00FB2E46" w:rsidRPr="00242525">
        <w:rPr>
          <w:sz w:val="32"/>
          <w:szCs w:val="32"/>
        </w:rPr>
        <w:t>Administrator</w:t>
      </w:r>
      <w:r w:rsidR="00C07AF1" w:rsidRPr="00242525">
        <w:rPr>
          <w:sz w:val="32"/>
          <w:szCs w:val="32"/>
        </w:rPr>
        <w:t xml:space="preserve"> </w:t>
      </w:r>
    </w:p>
    <w:sectPr w:rsidR="00A926A1" w:rsidRPr="00242525" w:rsidSect="007B1E3A">
      <w:headerReference w:type="default" r:id="rId28"/>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DA" w:rsidRDefault="000045DA">
      <w:r>
        <w:separator/>
      </w:r>
    </w:p>
  </w:endnote>
  <w:endnote w:type="continuationSeparator" w:id="0">
    <w:p w:rsidR="000045DA" w:rsidRDefault="0000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auto"/>
    <w:pitch w:val="default"/>
  </w:font>
  <w:font w:name="Lucida Calligraphy">
    <w:panose1 w:val="03010101010101010101"/>
    <w:charset w:val="00"/>
    <w:family w:val="script"/>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DA" w:rsidRDefault="000045DA">
      <w:r>
        <w:separator/>
      </w:r>
    </w:p>
  </w:footnote>
  <w:footnote w:type="continuationSeparator" w:id="0">
    <w:p w:rsidR="000045DA" w:rsidRDefault="0000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7C0620">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7C0620">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291"/>
    <w:multiLevelType w:val="hybridMultilevel"/>
    <w:tmpl w:val="1A8A8718"/>
    <w:lvl w:ilvl="0" w:tplc="F274F264">
      <w:start w:val="1"/>
      <w:numFmt w:val="upperLetter"/>
      <w:lvlText w:val="%1."/>
      <w:lvlJc w:val="left"/>
      <w:pPr>
        <w:ind w:left="360" w:hanging="360"/>
      </w:pPr>
      <w:rPr>
        <w:b/>
      </w:rPr>
    </w:lvl>
    <w:lvl w:ilvl="1" w:tplc="6784BA0A">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85234"/>
    <w:multiLevelType w:val="hybridMultilevel"/>
    <w:tmpl w:val="AB847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17181"/>
    <w:multiLevelType w:val="hybridMultilevel"/>
    <w:tmpl w:val="211CB6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6B3708"/>
    <w:multiLevelType w:val="hybridMultilevel"/>
    <w:tmpl w:val="FFFFFFFF"/>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A7BB9"/>
    <w:multiLevelType w:val="hybridMultilevel"/>
    <w:tmpl w:val="859AF33E"/>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3060A"/>
    <w:multiLevelType w:val="hybridMultilevel"/>
    <w:tmpl w:val="D3840BD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D23F2"/>
    <w:multiLevelType w:val="hybridMultilevel"/>
    <w:tmpl w:val="430806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207F6"/>
    <w:multiLevelType w:val="hybridMultilevel"/>
    <w:tmpl w:val="575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6735D"/>
    <w:multiLevelType w:val="hybridMultilevel"/>
    <w:tmpl w:val="02000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2E7837"/>
    <w:multiLevelType w:val="hybridMultilevel"/>
    <w:tmpl w:val="415E08E4"/>
    <w:lvl w:ilvl="0" w:tplc="04090001">
      <w:start w:val="1"/>
      <w:numFmt w:val="bullet"/>
      <w:lvlText w:val=""/>
      <w:lvlJc w:val="left"/>
      <w:pPr>
        <w:ind w:left="720" w:hanging="360"/>
      </w:pPr>
      <w:rPr>
        <w:rFonts w:ascii="Symbol" w:hAnsi="Symbo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15A91"/>
    <w:multiLevelType w:val="hybridMultilevel"/>
    <w:tmpl w:val="536A8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60C89"/>
    <w:multiLevelType w:val="hybridMultilevel"/>
    <w:tmpl w:val="838AD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97280"/>
    <w:multiLevelType w:val="hybridMultilevel"/>
    <w:tmpl w:val="765296E2"/>
    <w:lvl w:ilvl="0" w:tplc="E1A068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50117"/>
    <w:multiLevelType w:val="hybridMultilevel"/>
    <w:tmpl w:val="6E66C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315BD"/>
    <w:multiLevelType w:val="hybridMultilevel"/>
    <w:tmpl w:val="5D08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C06D3E"/>
    <w:multiLevelType w:val="hybridMultilevel"/>
    <w:tmpl w:val="601A2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931293"/>
    <w:multiLevelType w:val="hybridMultilevel"/>
    <w:tmpl w:val="6B50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64D51"/>
    <w:multiLevelType w:val="hybridMultilevel"/>
    <w:tmpl w:val="3AC61BF8"/>
    <w:lvl w:ilvl="0" w:tplc="6A92F568">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69600D"/>
    <w:multiLevelType w:val="multilevel"/>
    <w:tmpl w:val="28966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6"/>
  </w:num>
  <w:num w:numId="3">
    <w:abstractNumId w:val="6"/>
  </w:num>
  <w:num w:numId="4">
    <w:abstractNumId w:val="2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5"/>
  </w:num>
  <w:num w:numId="11">
    <w:abstractNumId w:val="21"/>
  </w:num>
  <w:num w:numId="12">
    <w:abstractNumId w:val="15"/>
  </w:num>
  <w:num w:numId="13">
    <w:abstractNumId w:val="2"/>
  </w:num>
  <w:num w:numId="14">
    <w:abstractNumId w:val="23"/>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7"/>
  </w:num>
  <w:num w:numId="23">
    <w:abstractNumId w:val="17"/>
  </w:num>
  <w:num w:numId="24">
    <w:abstractNumId w:val="13"/>
  </w:num>
  <w:num w:numId="25">
    <w:abstractNumId w:val="24"/>
  </w:num>
  <w:num w:numId="26">
    <w:abstractNumId w:val="3"/>
  </w:num>
  <w:num w:numId="27">
    <w:abstractNumId w:val="19"/>
  </w:num>
  <w:num w:numId="28">
    <w:abstractNumId w:val="30"/>
  </w:num>
  <w:num w:numId="29">
    <w:abstractNumId w:val="12"/>
  </w:num>
  <w:num w:numId="30">
    <w:abstractNumId w:val="25"/>
  </w:num>
  <w:num w:numId="31">
    <w:abstractNumId w:val="29"/>
  </w:num>
  <w:num w:numId="32">
    <w:abstractNumId w:val="1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9"/>
  </w:num>
  <w:num w:numId="36">
    <w:abstractNumId w:val="22"/>
  </w:num>
  <w:num w:numId="3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5FF6"/>
    <w:rsid w:val="000868B7"/>
    <w:rsid w:val="00086B45"/>
    <w:rsid w:val="00086F96"/>
    <w:rsid w:val="00087D76"/>
    <w:rsid w:val="000901B2"/>
    <w:rsid w:val="00090892"/>
    <w:rsid w:val="00090DC1"/>
    <w:rsid w:val="00091E83"/>
    <w:rsid w:val="00091F6A"/>
    <w:rsid w:val="00092027"/>
    <w:rsid w:val="0009246B"/>
    <w:rsid w:val="0009338E"/>
    <w:rsid w:val="00093877"/>
    <w:rsid w:val="00093EEC"/>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5B1A"/>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9A7"/>
    <w:rsid w:val="000E2B11"/>
    <w:rsid w:val="000E3F2C"/>
    <w:rsid w:val="000E4382"/>
    <w:rsid w:val="000E45C3"/>
    <w:rsid w:val="000E4CE9"/>
    <w:rsid w:val="000E5F6F"/>
    <w:rsid w:val="000E61C0"/>
    <w:rsid w:val="000E61F1"/>
    <w:rsid w:val="000E6E1D"/>
    <w:rsid w:val="000E7202"/>
    <w:rsid w:val="000E7A12"/>
    <w:rsid w:val="000E7A4A"/>
    <w:rsid w:val="000E7D46"/>
    <w:rsid w:val="000E7FCC"/>
    <w:rsid w:val="000F0C32"/>
    <w:rsid w:val="000F20B2"/>
    <w:rsid w:val="000F2716"/>
    <w:rsid w:val="000F3DE9"/>
    <w:rsid w:val="000F3F1B"/>
    <w:rsid w:val="000F482A"/>
    <w:rsid w:val="000F4D4B"/>
    <w:rsid w:val="000F580A"/>
    <w:rsid w:val="000F6563"/>
    <w:rsid w:val="000F6ACA"/>
    <w:rsid w:val="000F7CDE"/>
    <w:rsid w:val="0010027A"/>
    <w:rsid w:val="00100CE9"/>
    <w:rsid w:val="00100D76"/>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7E5"/>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168"/>
    <w:rsid w:val="00131A85"/>
    <w:rsid w:val="00132384"/>
    <w:rsid w:val="00132B19"/>
    <w:rsid w:val="00132CC8"/>
    <w:rsid w:val="00133EE5"/>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AA1"/>
    <w:rsid w:val="00151E75"/>
    <w:rsid w:val="001522C4"/>
    <w:rsid w:val="00153582"/>
    <w:rsid w:val="00155137"/>
    <w:rsid w:val="00155A8B"/>
    <w:rsid w:val="00155ECF"/>
    <w:rsid w:val="00156405"/>
    <w:rsid w:val="00160070"/>
    <w:rsid w:val="00160110"/>
    <w:rsid w:val="00160730"/>
    <w:rsid w:val="00161722"/>
    <w:rsid w:val="0016204B"/>
    <w:rsid w:val="00162428"/>
    <w:rsid w:val="0016249A"/>
    <w:rsid w:val="0016259E"/>
    <w:rsid w:val="00162D11"/>
    <w:rsid w:val="0016404E"/>
    <w:rsid w:val="00164330"/>
    <w:rsid w:val="00164EA9"/>
    <w:rsid w:val="00165D86"/>
    <w:rsid w:val="00165F88"/>
    <w:rsid w:val="001678FB"/>
    <w:rsid w:val="00167C83"/>
    <w:rsid w:val="00170372"/>
    <w:rsid w:val="001708B9"/>
    <w:rsid w:val="00170963"/>
    <w:rsid w:val="00170E09"/>
    <w:rsid w:val="00171308"/>
    <w:rsid w:val="0017174D"/>
    <w:rsid w:val="00171B5B"/>
    <w:rsid w:val="00172314"/>
    <w:rsid w:val="0017309C"/>
    <w:rsid w:val="00173B27"/>
    <w:rsid w:val="00176338"/>
    <w:rsid w:val="001766C3"/>
    <w:rsid w:val="0017702E"/>
    <w:rsid w:val="001777BF"/>
    <w:rsid w:val="00180FA6"/>
    <w:rsid w:val="00181074"/>
    <w:rsid w:val="001830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091"/>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421"/>
    <w:rsid w:val="001C6833"/>
    <w:rsid w:val="001C7353"/>
    <w:rsid w:val="001C7955"/>
    <w:rsid w:val="001C7B07"/>
    <w:rsid w:val="001D0BF3"/>
    <w:rsid w:val="001D1BF2"/>
    <w:rsid w:val="001D2EDE"/>
    <w:rsid w:val="001D3175"/>
    <w:rsid w:val="001D359F"/>
    <w:rsid w:val="001D370D"/>
    <w:rsid w:val="001D3D2E"/>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4D6E"/>
    <w:rsid w:val="00235133"/>
    <w:rsid w:val="00235CE7"/>
    <w:rsid w:val="002363A7"/>
    <w:rsid w:val="002406A4"/>
    <w:rsid w:val="00240B01"/>
    <w:rsid w:val="0024184C"/>
    <w:rsid w:val="00242525"/>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2A15"/>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628"/>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ADC"/>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5F56"/>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4B"/>
    <w:rsid w:val="002C77F9"/>
    <w:rsid w:val="002C7983"/>
    <w:rsid w:val="002D07AF"/>
    <w:rsid w:val="002D11FF"/>
    <w:rsid w:val="002D1757"/>
    <w:rsid w:val="002D2A37"/>
    <w:rsid w:val="002D2BA5"/>
    <w:rsid w:val="002D3BA5"/>
    <w:rsid w:val="002D4E2B"/>
    <w:rsid w:val="002D5195"/>
    <w:rsid w:val="002D5197"/>
    <w:rsid w:val="002D5AC5"/>
    <w:rsid w:val="002D5F0A"/>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BC"/>
    <w:rsid w:val="002F54EB"/>
    <w:rsid w:val="002F5D31"/>
    <w:rsid w:val="002F6967"/>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176"/>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3F00"/>
    <w:rsid w:val="0037488C"/>
    <w:rsid w:val="00374E49"/>
    <w:rsid w:val="0037550C"/>
    <w:rsid w:val="00376248"/>
    <w:rsid w:val="00376D49"/>
    <w:rsid w:val="0037757B"/>
    <w:rsid w:val="00380B45"/>
    <w:rsid w:val="0038129F"/>
    <w:rsid w:val="00381335"/>
    <w:rsid w:val="003817C4"/>
    <w:rsid w:val="0038231F"/>
    <w:rsid w:val="0038280C"/>
    <w:rsid w:val="0038301F"/>
    <w:rsid w:val="003846AC"/>
    <w:rsid w:val="003846BB"/>
    <w:rsid w:val="003852BE"/>
    <w:rsid w:val="00385771"/>
    <w:rsid w:val="00385929"/>
    <w:rsid w:val="00385FCB"/>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C54"/>
    <w:rsid w:val="003D0DD9"/>
    <w:rsid w:val="003D1EA1"/>
    <w:rsid w:val="003D2A86"/>
    <w:rsid w:val="003D3E86"/>
    <w:rsid w:val="003D4D5B"/>
    <w:rsid w:val="003D535E"/>
    <w:rsid w:val="003D5860"/>
    <w:rsid w:val="003D6329"/>
    <w:rsid w:val="003D6949"/>
    <w:rsid w:val="003D704A"/>
    <w:rsid w:val="003D7331"/>
    <w:rsid w:val="003E059B"/>
    <w:rsid w:val="003E2B84"/>
    <w:rsid w:val="003E2F7C"/>
    <w:rsid w:val="003E4A48"/>
    <w:rsid w:val="003E4AFF"/>
    <w:rsid w:val="003E4F73"/>
    <w:rsid w:val="003E6054"/>
    <w:rsid w:val="003E60B1"/>
    <w:rsid w:val="003E61FC"/>
    <w:rsid w:val="003E64ED"/>
    <w:rsid w:val="003E6D1D"/>
    <w:rsid w:val="003E7793"/>
    <w:rsid w:val="003F023F"/>
    <w:rsid w:val="003F14A5"/>
    <w:rsid w:val="003F2C1B"/>
    <w:rsid w:val="003F3CED"/>
    <w:rsid w:val="003F489E"/>
    <w:rsid w:val="003F4956"/>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4B5"/>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06B9"/>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6CB4"/>
    <w:rsid w:val="0041703E"/>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0E3"/>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351"/>
    <w:rsid w:val="00467E29"/>
    <w:rsid w:val="0047046F"/>
    <w:rsid w:val="004704F6"/>
    <w:rsid w:val="00470F35"/>
    <w:rsid w:val="0047144D"/>
    <w:rsid w:val="004726B0"/>
    <w:rsid w:val="0047289C"/>
    <w:rsid w:val="00472B27"/>
    <w:rsid w:val="004730C8"/>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17"/>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4D29"/>
    <w:rsid w:val="004D4F82"/>
    <w:rsid w:val="004D52D8"/>
    <w:rsid w:val="004D55FD"/>
    <w:rsid w:val="004D5A28"/>
    <w:rsid w:val="004D72AB"/>
    <w:rsid w:val="004D7C8E"/>
    <w:rsid w:val="004D7C98"/>
    <w:rsid w:val="004E0919"/>
    <w:rsid w:val="004E1EC5"/>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2BA7"/>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07C51"/>
    <w:rsid w:val="00510422"/>
    <w:rsid w:val="0051068D"/>
    <w:rsid w:val="00511513"/>
    <w:rsid w:val="0051221C"/>
    <w:rsid w:val="005126C9"/>
    <w:rsid w:val="0051291B"/>
    <w:rsid w:val="00512AB5"/>
    <w:rsid w:val="00513588"/>
    <w:rsid w:val="00513DF4"/>
    <w:rsid w:val="005142A7"/>
    <w:rsid w:val="00514648"/>
    <w:rsid w:val="00515010"/>
    <w:rsid w:val="005172C6"/>
    <w:rsid w:val="00517B1C"/>
    <w:rsid w:val="005202DE"/>
    <w:rsid w:val="005202E4"/>
    <w:rsid w:val="005207B9"/>
    <w:rsid w:val="00520951"/>
    <w:rsid w:val="00521613"/>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3551"/>
    <w:rsid w:val="005641A9"/>
    <w:rsid w:val="00564452"/>
    <w:rsid w:val="005658F9"/>
    <w:rsid w:val="0056643F"/>
    <w:rsid w:val="0056677D"/>
    <w:rsid w:val="00566D28"/>
    <w:rsid w:val="00567088"/>
    <w:rsid w:val="00567E52"/>
    <w:rsid w:val="005717B4"/>
    <w:rsid w:val="00571D03"/>
    <w:rsid w:val="00572A99"/>
    <w:rsid w:val="00573133"/>
    <w:rsid w:val="005753A7"/>
    <w:rsid w:val="005765C5"/>
    <w:rsid w:val="005766CD"/>
    <w:rsid w:val="005801E4"/>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B02"/>
    <w:rsid w:val="005B4FB8"/>
    <w:rsid w:val="005B50BF"/>
    <w:rsid w:val="005B53AB"/>
    <w:rsid w:val="005B571D"/>
    <w:rsid w:val="005B6C70"/>
    <w:rsid w:val="005C03B7"/>
    <w:rsid w:val="005C0B56"/>
    <w:rsid w:val="005C0D68"/>
    <w:rsid w:val="005C1D4A"/>
    <w:rsid w:val="005C216B"/>
    <w:rsid w:val="005C25B1"/>
    <w:rsid w:val="005C4CA9"/>
    <w:rsid w:val="005C54BF"/>
    <w:rsid w:val="005C5590"/>
    <w:rsid w:val="005C566A"/>
    <w:rsid w:val="005C5977"/>
    <w:rsid w:val="005C6A41"/>
    <w:rsid w:val="005C75C9"/>
    <w:rsid w:val="005C7CA6"/>
    <w:rsid w:val="005D0154"/>
    <w:rsid w:val="005D04EC"/>
    <w:rsid w:val="005D0D33"/>
    <w:rsid w:val="005D0D75"/>
    <w:rsid w:val="005D1822"/>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56D4"/>
    <w:rsid w:val="005F6363"/>
    <w:rsid w:val="005F6E41"/>
    <w:rsid w:val="00600593"/>
    <w:rsid w:val="006009E1"/>
    <w:rsid w:val="00602E96"/>
    <w:rsid w:val="00603129"/>
    <w:rsid w:val="00603CAE"/>
    <w:rsid w:val="0060593F"/>
    <w:rsid w:val="00605AA2"/>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2806"/>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18A"/>
    <w:rsid w:val="00662508"/>
    <w:rsid w:val="00662BDE"/>
    <w:rsid w:val="00663623"/>
    <w:rsid w:val="00663CE6"/>
    <w:rsid w:val="006659E0"/>
    <w:rsid w:val="00665F1C"/>
    <w:rsid w:val="006663C4"/>
    <w:rsid w:val="0066700F"/>
    <w:rsid w:val="0066749D"/>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1DEE"/>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B1A"/>
    <w:rsid w:val="006A6D1B"/>
    <w:rsid w:val="006A717A"/>
    <w:rsid w:val="006A7AE8"/>
    <w:rsid w:val="006A7AFA"/>
    <w:rsid w:val="006B2480"/>
    <w:rsid w:val="006B2EFA"/>
    <w:rsid w:val="006B391D"/>
    <w:rsid w:val="006B4884"/>
    <w:rsid w:val="006B5511"/>
    <w:rsid w:val="006B566B"/>
    <w:rsid w:val="006B5A1D"/>
    <w:rsid w:val="006B6C21"/>
    <w:rsid w:val="006B6CC3"/>
    <w:rsid w:val="006B7014"/>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9C7"/>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6928"/>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440"/>
    <w:rsid w:val="00771775"/>
    <w:rsid w:val="00772D0C"/>
    <w:rsid w:val="00772E07"/>
    <w:rsid w:val="00773AD0"/>
    <w:rsid w:val="00773C26"/>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065"/>
    <w:rsid w:val="00786253"/>
    <w:rsid w:val="00786A42"/>
    <w:rsid w:val="00786B8B"/>
    <w:rsid w:val="00786D34"/>
    <w:rsid w:val="00787775"/>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A48"/>
    <w:rsid w:val="007A5E36"/>
    <w:rsid w:val="007A63BF"/>
    <w:rsid w:val="007A755A"/>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620"/>
    <w:rsid w:val="007C0E99"/>
    <w:rsid w:val="007C190A"/>
    <w:rsid w:val="007C2D8B"/>
    <w:rsid w:val="007C2FBE"/>
    <w:rsid w:val="007C3788"/>
    <w:rsid w:val="007C3DFF"/>
    <w:rsid w:val="007C4375"/>
    <w:rsid w:val="007C4752"/>
    <w:rsid w:val="007C5B06"/>
    <w:rsid w:val="007C601B"/>
    <w:rsid w:val="007C75B6"/>
    <w:rsid w:val="007D1373"/>
    <w:rsid w:val="007D1523"/>
    <w:rsid w:val="007D1AEB"/>
    <w:rsid w:val="007D1E29"/>
    <w:rsid w:val="007D247E"/>
    <w:rsid w:val="007D24D0"/>
    <w:rsid w:val="007D2765"/>
    <w:rsid w:val="007D3846"/>
    <w:rsid w:val="007D4D3B"/>
    <w:rsid w:val="007D53FB"/>
    <w:rsid w:val="007D5583"/>
    <w:rsid w:val="007D6F49"/>
    <w:rsid w:val="007D7C3B"/>
    <w:rsid w:val="007D7DE2"/>
    <w:rsid w:val="007E1424"/>
    <w:rsid w:val="007E1E6E"/>
    <w:rsid w:val="007E1EB0"/>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3EF"/>
    <w:rsid w:val="007F2C09"/>
    <w:rsid w:val="007F2C7D"/>
    <w:rsid w:val="007F46D0"/>
    <w:rsid w:val="007F4938"/>
    <w:rsid w:val="007F4ACF"/>
    <w:rsid w:val="007F611E"/>
    <w:rsid w:val="007F6195"/>
    <w:rsid w:val="007F6D50"/>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16FB6"/>
    <w:rsid w:val="00816FD7"/>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1D8"/>
    <w:rsid w:val="008378DA"/>
    <w:rsid w:val="0084098F"/>
    <w:rsid w:val="008410E1"/>
    <w:rsid w:val="00841A26"/>
    <w:rsid w:val="00841CEB"/>
    <w:rsid w:val="008420F6"/>
    <w:rsid w:val="00842A0E"/>
    <w:rsid w:val="008435DC"/>
    <w:rsid w:val="00843B9C"/>
    <w:rsid w:val="00844693"/>
    <w:rsid w:val="008447FA"/>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B90"/>
    <w:rsid w:val="008C2E8E"/>
    <w:rsid w:val="008C300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E747D"/>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296"/>
    <w:rsid w:val="00907707"/>
    <w:rsid w:val="00907C15"/>
    <w:rsid w:val="00907F5F"/>
    <w:rsid w:val="00911D1A"/>
    <w:rsid w:val="0091322F"/>
    <w:rsid w:val="00913A7D"/>
    <w:rsid w:val="00913C24"/>
    <w:rsid w:val="00914251"/>
    <w:rsid w:val="00915099"/>
    <w:rsid w:val="0091581A"/>
    <w:rsid w:val="00915963"/>
    <w:rsid w:val="009209AB"/>
    <w:rsid w:val="0092269C"/>
    <w:rsid w:val="00922BC6"/>
    <w:rsid w:val="0092312E"/>
    <w:rsid w:val="00925616"/>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AA0"/>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46D6"/>
    <w:rsid w:val="00955E77"/>
    <w:rsid w:val="0095757E"/>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A59"/>
    <w:rsid w:val="00985BDA"/>
    <w:rsid w:val="00986AE6"/>
    <w:rsid w:val="00987170"/>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49D"/>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8F8"/>
    <w:rsid w:val="009E3F98"/>
    <w:rsid w:val="009E4049"/>
    <w:rsid w:val="009E4CB8"/>
    <w:rsid w:val="009E4F49"/>
    <w:rsid w:val="009E5705"/>
    <w:rsid w:val="009E59AF"/>
    <w:rsid w:val="009E5D1E"/>
    <w:rsid w:val="009E6977"/>
    <w:rsid w:val="009E6C64"/>
    <w:rsid w:val="009E72A4"/>
    <w:rsid w:val="009E752C"/>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07A51"/>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55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5A37"/>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4684"/>
    <w:rsid w:val="00A95381"/>
    <w:rsid w:val="00A953AA"/>
    <w:rsid w:val="00A95CCC"/>
    <w:rsid w:val="00A95CEC"/>
    <w:rsid w:val="00A97311"/>
    <w:rsid w:val="00A97397"/>
    <w:rsid w:val="00A9762A"/>
    <w:rsid w:val="00A976D6"/>
    <w:rsid w:val="00A97A0B"/>
    <w:rsid w:val="00A97E08"/>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0D"/>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B0B"/>
    <w:rsid w:val="00AD2DA9"/>
    <w:rsid w:val="00AD30EA"/>
    <w:rsid w:val="00AD4519"/>
    <w:rsid w:val="00AD5AFA"/>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30B0"/>
    <w:rsid w:val="00B135AA"/>
    <w:rsid w:val="00B139F2"/>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575"/>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1BD"/>
    <w:rsid w:val="00B7064E"/>
    <w:rsid w:val="00B70A31"/>
    <w:rsid w:val="00B70AD9"/>
    <w:rsid w:val="00B70D11"/>
    <w:rsid w:val="00B72094"/>
    <w:rsid w:val="00B72785"/>
    <w:rsid w:val="00B72DCE"/>
    <w:rsid w:val="00B73885"/>
    <w:rsid w:val="00B745B8"/>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1885"/>
    <w:rsid w:val="00B81F4E"/>
    <w:rsid w:val="00B82F85"/>
    <w:rsid w:val="00B83B13"/>
    <w:rsid w:val="00B83E59"/>
    <w:rsid w:val="00B85D82"/>
    <w:rsid w:val="00B8611D"/>
    <w:rsid w:val="00B866C5"/>
    <w:rsid w:val="00B869A6"/>
    <w:rsid w:val="00B87329"/>
    <w:rsid w:val="00B87E9F"/>
    <w:rsid w:val="00B90130"/>
    <w:rsid w:val="00B9053F"/>
    <w:rsid w:val="00B90B68"/>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BE5"/>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6A22"/>
    <w:rsid w:val="00BB704B"/>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2E8"/>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C2B"/>
    <w:rsid w:val="00C82FA6"/>
    <w:rsid w:val="00C83909"/>
    <w:rsid w:val="00C8515E"/>
    <w:rsid w:val="00C856BD"/>
    <w:rsid w:val="00C86AF7"/>
    <w:rsid w:val="00C86D93"/>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93"/>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5BE"/>
    <w:rsid w:val="00CC0AF0"/>
    <w:rsid w:val="00CC18CA"/>
    <w:rsid w:val="00CC1FB3"/>
    <w:rsid w:val="00CC39B7"/>
    <w:rsid w:val="00CC3C96"/>
    <w:rsid w:val="00CC441E"/>
    <w:rsid w:val="00CC602C"/>
    <w:rsid w:val="00CC61F4"/>
    <w:rsid w:val="00CC72B2"/>
    <w:rsid w:val="00CC74D1"/>
    <w:rsid w:val="00CC775E"/>
    <w:rsid w:val="00CC7CE4"/>
    <w:rsid w:val="00CC7F13"/>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3D2A"/>
    <w:rsid w:val="00D2415A"/>
    <w:rsid w:val="00D244D1"/>
    <w:rsid w:val="00D248B6"/>
    <w:rsid w:val="00D25177"/>
    <w:rsid w:val="00D260F5"/>
    <w:rsid w:val="00D2672F"/>
    <w:rsid w:val="00D2685B"/>
    <w:rsid w:val="00D26FE8"/>
    <w:rsid w:val="00D30C7D"/>
    <w:rsid w:val="00D31492"/>
    <w:rsid w:val="00D323C1"/>
    <w:rsid w:val="00D32565"/>
    <w:rsid w:val="00D3373F"/>
    <w:rsid w:val="00D33F05"/>
    <w:rsid w:val="00D34CD2"/>
    <w:rsid w:val="00D3603A"/>
    <w:rsid w:val="00D36339"/>
    <w:rsid w:val="00D4028B"/>
    <w:rsid w:val="00D40B3D"/>
    <w:rsid w:val="00D41F7C"/>
    <w:rsid w:val="00D42606"/>
    <w:rsid w:val="00D4301D"/>
    <w:rsid w:val="00D4312F"/>
    <w:rsid w:val="00D4475A"/>
    <w:rsid w:val="00D45175"/>
    <w:rsid w:val="00D45A3B"/>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1B75"/>
    <w:rsid w:val="00D6240E"/>
    <w:rsid w:val="00D62B78"/>
    <w:rsid w:val="00D63726"/>
    <w:rsid w:val="00D63774"/>
    <w:rsid w:val="00D640C7"/>
    <w:rsid w:val="00D6417E"/>
    <w:rsid w:val="00D64786"/>
    <w:rsid w:val="00D65014"/>
    <w:rsid w:val="00D6529C"/>
    <w:rsid w:val="00D65B4C"/>
    <w:rsid w:val="00D65EC5"/>
    <w:rsid w:val="00D67AD0"/>
    <w:rsid w:val="00D706AC"/>
    <w:rsid w:val="00D71182"/>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526"/>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59F"/>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2F0F"/>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6CAF"/>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0C1D"/>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3C9D"/>
    <w:rsid w:val="00E54788"/>
    <w:rsid w:val="00E548A9"/>
    <w:rsid w:val="00E554EE"/>
    <w:rsid w:val="00E55C53"/>
    <w:rsid w:val="00E5676F"/>
    <w:rsid w:val="00E57544"/>
    <w:rsid w:val="00E57DFB"/>
    <w:rsid w:val="00E602A1"/>
    <w:rsid w:val="00E60331"/>
    <w:rsid w:val="00E61CDD"/>
    <w:rsid w:val="00E62CC6"/>
    <w:rsid w:val="00E63688"/>
    <w:rsid w:val="00E63AB4"/>
    <w:rsid w:val="00E65D5D"/>
    <w:rsid w:val="00E672C1"/>
    <w:rsid w:val="00E6786C"/>
    <w:rsid w:val="00E67D6C"/>
    <w:rsid w:val="00E701D4"/>
    <w:rsid w:val="00E70680"/>
    <w:rsid w:val="00E7103B"/>
    <w:rsid w:val="00E7122B"/>
    <w:rsid w:val="00E716F3"/>
    <w:rsid w:val="00E729C1"/>
    <w:rsid w:val="00E72C67"/>
    <w:rsid w:val="00E72E1A"/>
    <w:rsid w:val="00E72EAB"/>
    <w:rsid w:val="00E73106"/>
    <w:rsid w:val="00E7393E"/>
    <w:rsid w:val="00E73CAC"/>
    <w:rsid w:val="00E73EF6"/>
    <w:rsid w:val="00E74258"/>
    <w:rsid w:val="00E74CB6"/>
    <w:rsid w:val="00E74CCE"/>
    <w:rsid w:val="00E74F58"/>
    <w:rsid w:val="00E75D9F"/>
    <w:rsid w:val="00E76390"/>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41B"/>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3CE"/>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42540F4"/>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
    <w:name w:val="Unresolved Mention"/>
    <w:basedOn w:val="DefaultParagraphFont"/>
    <w:uiPriority w:val="99"/>
    <w:semiHidden/>
    <w:unhideWhenUsed/>
    <w:rsid w:val="00CB35AE"/>
    <w:rPr>
      <w:color w:val="605E5C"/>
      <w:shd w:val="clear" w:color="auto" w:fill="E1DFDD"/>
    </w:rPr>
  </w:style>
  <w:style w:type="character" w:customStyle="1" w:styleId="uv3um">
    <w:name w:val="uv3um"/>
    <w:basedOn w:val="DefaultParagraphFont"/>
    <w:rsid w:val="00F803CE"/>
  </w:style>
  <w:style w:type="character" w:customStyle="1" w:styleId="inline-color">
    <w:name w:val="inline-color"/>
    <w:basedOn w:val="DefaultParagraphFont"/>
    <w:rsid w:val="000E4382"/>
  </w:style>
  <w:style w:type="character" w:customStyle="1" w:styleId="email-hyperlink-color-preserver">
    <w:name w:val="email-hyperlink-color-preserver"/>
    <w:basedOn w:val="DefaultParagraphFont"/>
    <w:rsid w:val="000E4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641886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3194387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742583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323037">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572223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6157931">
      <w:bodyDiv w:val="1"/>
      <w:marLeft w:val="0"/>
      <w:marRight w:val="0"/>
      <w:marTop w:val="0"/>
      <w:marBottom w:val="0"/>
      <w:divBdr>
        <w:top w:val="none" w:sz="0" w:space="0" w:color="auto"/>
        <w:left w:val="none" w:sz="0" w:space="0" w:color="auto"/>
        <w:bottom w:val="none" w:sz="0" w:space="0" w:color="auto"/>
        <w:right w:val="none" w:sz="0" w:space="0" w:color="auto"/>
      </w:divBdr>
      <w:divsChild>
        <w:div w:id="597255072">
          <w:marLeft w:val="0"/>
          <w:marRight w:val="0"/>
          <w:marTop w:val="0"/>
          <w:marBottom w:val="0"/>
          <w:divBdr>
            <w:top w:val="none" w:sz="0" w:space="0" w:color="auto"/>
            <w:left w:val="none" w:sz="0" w:space="0" w:color="auto"/>
            <w:bottom w:val="none" w:sz="0" w:space="0" w:color="auto"/>
            <w:right w:val="none" w:sz="0" w:space="0" w:color="auto"/>
          </w:divBdr>
          <w:divsChild>
            <w:div w:id="1117719754">
              <w:marLeft w:val="0"/>
              <w:marRight w:val="0"/>
              <w:marTop w:val="0"/>
              <w:marBottom w:val="0"/>
              <w:divBdr>
                <w:top w:val="none" w:sz="0" w:space="0" w:color="auto"/>
                <w:left w:val="none" w:sz="0" w:space="0" w:color="auto"/>
                <w:bottom w:val="none" w:sz="0" w:space="0" w:color="auto"/>
                <w:right w:val="none" w:sz="0" w:space="0" w:color="auto"/>
              </w:divBdr>
              <w:divsChild>
                <w:div w:id="1810051127">
                  <w:marLeft w:val="0"/>
                  <w:marRight w:val="0"/>
                  <w:marTop w:val="0"/>
                  <w:marBottom w:val="0"/>
                  <w:divBdr>
                    <w:top w:val="none" w:sz="0" w:space="0" w:color="auto"/>
                    <w:left w:val="none" w:sz="0" w:space="0" w:color="auto"/>
                    <w:bottom w:val="none" w:sz="0" w:space="0" w:color="auto"/>
                    <w:right w:val="none" w:sz="0" w:space="0" w:color="auto"/>
                  </w:divBdr>
                  <w:divsChild>
                    <w:div w:id="15673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5880">
          <w:marLeft w:val="0"/>
          <w:marRight w:val="0"/>
          <w:marTop w:val="0"/>
          <w:marBottom w:val="0"/>
          <w:divBdr>
            <w:top w:val="none" w:sz="0" w:space="0" w:color="auto"/>
            <w:left w:val="none" w:sz="0" w:space="0" w:color="auto"/>
            <w:bottom w:val="none" w:sz="0" w:space="0" w:color="auto"/>
            <w:right w:val="none" w:sz="0" w:space="0" w:color="auto"/>
          </w:divBdr>
          <w:divsChild>
            <w:div w:id="1372072862">
              <w:marLeft w:val="0"/>
              <w:marRight w:val="0"/>
              <w:marTop w:val="0"/>
              <w:marBottom w:val="0"/>
              <w:divBdr>
                <w:top w:val="none" w:sz="0" w:space="0" w:color="auto"/>
                <w:left w:val="none" w:sz="0" w:space="0" w:color="auto"/>
                <w:bottom w:val="none" w:sz="0" w:space="0" w:color="auto"/>
                <w:right w:val="none" w:sz="0" w:space="0" w:color="auto"/>
              </w:divBdr>
              <w:divsChild>
                <w:div w:id="1366057876">
                  <w:marLeft w:val="0"/>
                  <w:marRight w:val="0"/>
                  <w:marTop w:val="0"/>
                  <w:marBottom w:val="0"/>
                  <w:divBdr>
                    <w:top w:val="none" w:sz="0" w:space="0" w:color="auto"/>
                    <w:left w:val="none" w:sz="0" w:space="0" w:color="auto"/>
                    <w:bottom w:val="none" w:sz="0" w:space="0" w:color="auto"/>
                    <w:right w:val="none" w:sz="0" w:space="0" w:color="auto"/>
                  </w:divBdr>
                  <w:divsChild>
                    <w:div w:id="537087691">
                      <w:marLeft w:val="0"/>
                      <w:marRight w:val="0"/>
                      <w:marTop w:val="0"/>
                      <w:marBottom w:val="0"/>
                      <w:divBdr>
                        <w:top w:val="none" w:sz="0" w:space="0" w:color="auto"/>
                        <w:left w:val="none" w:sz="0" w:space="0" w:color="auto"/>
                        <w:bottom w:val="none" w:sz="0" w:space="0" w:color="auto"/>
                        <w:right w:val="none" w:sz="0" w:space="0" w:color="auto"/>
                      </w:divBdr>
                      <w:divsChild>
                        <w:div w:id="2011784610">
                          <w:marLeft w:val="0"/>
                          <w:marRight w:val="0"/>
                          <w:marTop w:val="0"/>
                          <w:marBottom w:val="0"/>
                          <w:divBdr>
                            <w:top w:val="none" w:sz="0" w:space="0" w:color="auto"/>
                            <w:left w:val="none" w:sz="0" w:space="0" w:color="auto"/>
                            <w:bottom w:val="none" w:sz="0" w:space="0" w:color="auto"/>
                            <w:right w:val="none" w:sz="0" w:space="0" w:color="auto"/>
                          </w:divBdr>
                          <w:divsChild>
                            <w:div w:id="1526989647">
                              <w:marLeft w:val="0"/>
                              <w:marRight w:val="0"/>
                              <w:marTop w:val="0"/>
                              <w:marBottom w:val="0"/>
                              <w:divBdr>
                                <w:top w:val="none" w:sz="0" w:space="0" w:color="auto"/>
                                <w:left w:val="none" w:sz="0" w:space="0" w:color="auto"/>
                                <w:bottom w:val="none" w:sz="0" w:space="0" w:color="auto"/>
                                <w:right w:val="none" w:sz="0" w:space="0" w:color="auto"/>
                              </w:divBdr>
                              <w:divsChild>
                                <w:div w:id="785739262">
                                  <w:marLeft w:val="0"/>
                                  <w:marRight w:val="0"/>
                                  <w:marTop w:val="0"/>
                                  <w:marBottom w:val="0"/>
                                  <w:divBdr>
                                    <w:top w:val="none" w:sz="0" w:space="0" w:color="auto"/>
                                    <w:left w:val="none" w:sz="0" w:space="0" w:color="auto"/>
                                    <w:bottom w:val="none" w:sz="0" w:space="0" w:color="auto"/>
                                    <w:right w:val="none" w:sz="0" w:space="0" w:color="auto"/>
                                  </w:divBdr>
                                  <w:divsChild>
                                    <w:div w:id="728773310">
                                      <w:marLeft w:val="0"/>
                                      <w:marRight w:val="0"/>
                                      <w:marTop w:val="0"/>
                                      <w:marBottom w:val="0"/>
                                      <w:divBdr>
                                        <w:top w:val="none" w:sz="0" w:space="0" w:color="auto"/>
                                        <w:left w:val="none" w:sz="0" w:space="0" w:color="auto"/>
                                        <w:bottom w:val="none" w:sz="0" w:space="0" w:color="auto"/>
                                        <w:right w:val="none" w:sz="0" w:space="0" w:color="auto"/>
                                      </w:divBdr>
                                      <w:divsChild>
                                        <w:div w:id="1760366110">
                                          <w:marLeft w:val="0"/>
                                          <w:marRight w:val="0"/>
                                          <w:marTop w:val="0"/>
                                          <w:marBottom w:val="0"/>
                                          <w:divBdr>
                                            <w:top w:val="none" w:sz="0" w:space="0" w:color="auto"/>
                                            <w:left w:val="none" w:sz="0" w:space="0" w:color="auto"/>
                                            <w:bottom w:val="none" w:sz="0" w:space="0" w:color="auto"/>
                                            <w:right w:val="none" w:sz="0" w:space="0" w:color="auto"/>
                                          </w:divBdr>
                                          <w:divsChild>
                                            <w:div w:id="127402580">
                                              <w:marLeft w:val="0"/>
                                              <w:marRight w:val="0"/>
                                              <w:marTop w:val="0"/>
                                              <w:marBottom w:val="0"/>
                                              <w:divBdr>
                                                <w:top w:val="none" w:sz="0" w:space="0" w:color="auto"/>
                                                <w:left w:val="none" w:sz="0" w:space="0" w:color="auto"/>
                                                <w:bottom w:val="none" w:sz="0" w:space="0" w:color="auto"/>
                                                <w:right w:val="none" w:sz="0" w:space="0" w:color="auto"/>
                                              </w:divBdr>
                                              <w:divsChild>
                                                <w:div w:id="481822744">
                                                  <w:marLeft w:val="0"/>
                                                  <w:marRight w:val="0"/>
                                                  <w:marTop w:val="0"/>
                                                  <w:marBottom w:val="0"/>
                                                  <w:divBdr>
                                                    <w:top w:val="none" w:sz="0" w:space="0" w:color="auto"/>
                                                    <w:left w:val="none" w:sz="0" w:space="0" w:color="auto"/>
                                                    <w:bottom w:val="none" w:sz="0" w:space="0" w:color="auto"/>
                                                    <w:right w:val="none" w:sz="0" w:space="0" w:color="auto"/>
                                                  </w:divBdr>
                                                  <w:divsChild>
                                                    <w:div w:id="143289248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300"/>
                                                          <w:divBdr>
                                                            <w:top w:val="none" w:sz="0" w:space="0" w:color="auto"/>
                                                            <w:left w:val="none" w:sz="0" w:space="0" w:color="auto"/>
                                                            <w:bottom w:val="none" w:sz="0" w:space="0" w:color="auto"/>
                                                            <w:right w:val="none" w:sz="0" w:space="0" w:color="auto"/>
                                                          </w:divBdr>
                                                          <w:divsChild>
                                                            <w:div w:id="1400789051">
                                                              <w:marLeft w:val="120"/>
                                                              <w:marRight w:val="0"/>
                                                              <w:marTop w:val="0"/>
                                                              <w:marBottom w:val="120"/>
                                                              <w:divBdr>
                                                                <w:top w:val="none" w:sz="0" w:space="0" w:color="auto"/>
                                                                <w:left w:val="none" w:sz="0" w:space="0" w:color="auto"/>
                                                                <w:bottom w:val="none" w:sz="0" w:space="0" w:color="auto"/>
                                                                <w:right w:val="none" w:sz="0" w:space="0" w:color="auto"/>
                                                              </w:divBdr>
                                                              <w:divsChild>
                                                                <w:div w:id="301422994">
                                                                  <w:marLeft w:val="0"/>
                                                                  <w:marRight w:val="0"/>
                                                                  <w:marTop w:val="0"/>
                                                                  <w:marBottom w:val="0"/>
                                                                  <w:divBdr>
                                                                    <w:top w:val="none" w:sz="0" w:space="0" w:color="auto"/>
                                                                    <w:left w:val="none" w:sz="0" w:space="0" w:color="auto"/>
                                                                    <w:bottom w:val="none" w:sz="0" w:space="0" w:color="auto"/>
                                                                    <w:right w:val="none" w:sz="0" w:space="0" w:color="auto"/>
                                                                  </w:divBdr>
                                                                  <w:divsChild>
                                                                    <w:div w:id="1384064480">
                                                                      <w:marLeft w:val="0"/>
                                                                      <w:marRight w:val="0"/>
                                                                      <w:marTop w:val="0"/>
                                                                      <w:marBottom w:val="0"/>
                                                                      <w:divBdr>
                                                                        <w:top w:val="none" w:sz="0" w:space="0" w:color="auto"/>
                                                                        <w:left w:val="none" w:sz="0" w:space="0" w:color="auto"/>
                                                                        <w:bottom w:val="none" w:sz="0" w:space="0" w:color="auto"/>
                                                                        <w:right w:val="none" w:sz="0" w:space="0" w:color="auto"/>
                                                                      </w:divBdr>
                                                                      <w:divsChild>
                                                                        <w:div w:id="6043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37968260">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34283917">
      <w:bodyDiv w:val="1"/>
      <w:marLeft w:val="0"/>
      <w:marRight w:val="0"/>
      <w:marTop w:val="0"/>
      <w:marBottom w:val="0"/>
      <w:divBdr>
        <w:top w:val="none" w:sz="0" w:space="0" w:color="auto"/>
        <w:left w:val="none" w:sz="0" w:space="0" w:color="auto"/>
        <w:bottom w:val="none" w:sz="0" w:space="0" w:color="auto"/>
        <w:right w:val="none" w:sz="0" w:space="0" w:color="auto"/>
      </w:divBdr>
    </w:div>
    <w:div w:id="1434937522">
      <w:bodyDiv w:val="1"/>
      <w:marLeft w:val="0"/>
      <w:marRight w:val="0"/>
      <w:marTop w:val="0"/>
      <w:marBottom w:val="0"/>
      <w:divBdr>
        <w:top w:val="none" w:sz="0" w:space="0" w:color="auto"/>
        <w:left w:val="none" w:sz="0" w:space="0" w:color="auto"/>
        <w:bottom w:val="none" w:sz="0" w:space="0" w:color="auto"/>
        <w:right w:val="none" w:sz="0" w:space="0" w:color="auto"/>
      </w:divBdr>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87898160">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3062048">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bkerwin@middlesex.ca" TargetMode="External"/><Relationship Id="rId17" Type="http://schemas.openxmlformats.org/officeDocument/2006/relationships/hyperlink" Target="https://advantageontarionews.informz.ca/z/cjUucD9taT0xNTc1MjU4JnA9MSZ1PTk1MDE1OTM4MiZsaT0zODkzMTYwMQ/index.html" TargetMode="External"/><Relationship Id="rId25" Type="http://schemas.openxmlformats.org/officeDocument/2006/relationships/hyperlink" Target="mailto:bkerwin@middlesex.ca" TargetMode="External"/><Relationship Id="rId2" Type="http://schemas.openxmlformats.org/officeDocument/2006/relationships/numbering" Target="numbering.xml"/><Relationship Id="rId16" Type="http://schemas.openxmlformats.org/officeDocument/2006/relationships/hyperlink" Target="https://advantageontarionews.informz.ca/z/cjUucD9taT0xNTc1MjU4JnA9MSZ1PTk1MDE1OTM4MiZsaT0zODkzMTYwMA/index.html" TargetMode="External"/><Relationship Id="rId20" Type="http://schemas.openxmlformats.org/officeDocument/2006/relationships/hyperlink" Target="mailto:jturnbull@middlesex.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dlesex.ca/departments/long-term-care" TargetMode="External"/><Relationship Id="rId24" Type="http://schemas.openxmlformats.org/officeDocument/2006/relationships/image" Target="https://encrypted-tbn2.gstatic.com/images?q=tbn:ANd9GcRpDC58GUxPSiTAum9ucNA2Zsn4-br4gLFm956nDk5EDVnwzhRxaw"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ddlesex.ca/departments/long-term-care/recreation" TargetMode="External"/><Relationship Id="rId22"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7" Type="http://schemas.openxmlformats.org/officeDocument/2006/relationships/hyperlink" Target="http://www.middlesex.ca/departments/long-term-ca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B765-5EAF-412B-921E-6B0CFAE8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642</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5197</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18</cp:revision>
  <cp:lastPrinted>2025-08-29T17:26:00Z</cp:lastPrinted>
  <dcterms:created xsi:type="dcterms:W3CDTF">2025-08-20T14:24:00Z</dcterms:created>
  <dcterms:modified xsi:type="dcterms:W3CDTF">2025-08-29T17:28:00Z</dcterms:modified>
</cp:coreProperties>
</file>